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兰州新区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批考核认定职称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公示名单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eastAsia="仿宋_GB231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共167人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contextualSpacing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contextualSpacing/>
        <w:jc w:val="left"/>
        <w:textAlignment w:val="auto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一、工程系列技术员</w:t>
      </w:r>
      <w:r>
        <w:rPr>
          <w:rFonts w:hint="eastAsia" w:ascii="黑体" w:hAnsi="黑体" w:eastAsia="黑体" w:cs="黑体"/>
          <w:kern w:val="0"/>
          <w:sz w:val="32"/>
          <w:szCs w:val="32"/>
        </w:rPr>
        <w:t>（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共5</w:t>
      </w:r>
      <w:r>
        <w:rPr>
          <w:rFonts w:hint="eastAsia" w:ascii="黑体" w:hAnsi="黑体" w:eastAsia="黑体" w:cs="黑体"/>
          <w:kern w:val="0"/>
          <w:sz w:val="32"/>
          <w:szCs w:val="32"/>
        </w:rPr>
        <w:t>人）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甘肃陇元电力工程有限公司（4人）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  <w:t>张佳鑫  张宗林  牟喜宁  马鹏超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甘肃莱安能源有限公司（1人）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contextualSpacing/>
        <w:jc w:val="left"/>
        <w:textAlignment w:val="auto"/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  <w:t>马孝忠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contextualSpacing/>
        <w:jc w:val="left"/>
        <w:textAlignment w:val="auto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二、工程系列助理工程师</w:t>
      </w:r>
      <w:r>
        <w:rPr>
          <w:rFonts w:hint="eastAsia" w:ascii="黑体" w:hAnsi="黑体" w:eastAsia="黑体" w:cs="黑体"/>
          <w:kern w:val="0"/>
          <w:sz w:val="32"/>
          <w:szCs w:val="32"/>
        </w:rPr>
        <w:t>（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共29</w:t>
      </w:r>
      <w:r>
        <w:rPr>
          <w:rFonts w:hint="eastAsia" w:ascii="黑体" w:hAnsi="黑体" w:eastAsia="黑体" w:cs="黑体"/>
          <w:kern w:val="0"/>
          <w:sz w:val="32"/>
          <w:szCs w:val="32"/>
        </w:rPr>
        <w:t>人）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兰州新区人才服务中心（1人）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  <w:t>鲁亚萍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德邻联合工程有限公司甘肃分公司（1人）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  <w:t>雷建华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甘肃中检联检测有限公司（1人）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  <w:t>王  明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甘肃鑫益实业有限公司（1人）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  <w:t>高红东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正威（甘肃）铜业科技有限公司（2人）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  <w:t>韩永鹏  张  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甘肃九川电力科技有限公司（2人）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  <w:t>张  婷  陈  菲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甘肃陇元电力工程有限公司（3人）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  <w:t>魏亚峰 赵延强  史谡东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兰州广通新能源汽车有限公司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4人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contextualSpacing/>
        <w:jc w:val="left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金  磊  谈守蓉  岳旺旺  董红霞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contextualSpacing/>
        <w:jc w:val="left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甘肃智鹏科技有限公司（10人）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吴帅军  尹小磊  黄  涛  刘明星  王贵金  雷  敬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刘学鸿  杨学太  屈建昌  胡春惠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contextualSpacing/>
        <w:jc w:val="left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兰州新区市政投资管理集团有限公司（2人）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contextualSpacing/>
        <w:jc w:val="left"/>
        <w:textAlignment w:val="auto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巨惠娟  何  岩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contextualSpacing/>
        <w:jc w:val="left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兰州新区城投投资管理集团有限公司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1人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contextualSpacing/>
        <w:jc w:val="left"/>
        <w:textAlignment w:val="auto"/>
        <w:rPr>
          <w:rFonts w:hint="default" w:eastAsia="仿宋_GB2312" w:asciiTheme="minorHAnsi" w:hAnsiTheme="minorHAnsi" w:cstheme="minorBidi"/>
          <w:kern w:val="2"/>
          <w:sz w:val="32"/>
          <w:szCs w:val="24"/>
          <w:lang w:val="en-US" w:eastAsia="zh-CN" w:bidi="ar-SA"/>
        </w:rPr>
      </w:pPr>
      <w:r>
        <w:rPr>
          <w:rFonts w:hint="default" w:eastAsia="仿宋_GB2312" w:asciiTheme="minorHAnsi" w:hAnsiTheme="minorHAnsi" w:cstheme="minorBidi"/>
          <w:kern w:val="2"/>
          <w:sz w:val="32"/>
          <w:szCs w:val="24"/>
          <w:lang w:val="en-US" w:eastAsia="zh-CN" w:bidi="ar-SA"/>
        </w:rPr>
        <w:t>黄启明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contextualSpacing/>
        <w:jc w:val="left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兰州新区秦东实业有限公司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1人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default" w:eastAsia="仿宋_GB2312" w:asciiTheme="minorHAnsi" w:hAnsiTheme="minorHAnsi" w:cstheme="minorBidi"/>
          <w:kern w:val="2"/>
          <w:sz w:val="32"/>
          <w:szCs w:val="24"/>
          <w:lang w:val="en-US" w:eastAsia="zh-CN" w:bidi="ar-SA"/>
        </w:rPr>
      </w:pPr>
      <w:r>
        <w:rPr>
          <w:rFonts w:hint="default" w:eastAsia="仿宋_GB2312" w:asciiTheme="minorHAnsi" w:hAnsiTheme="minorHAnsi" w:cstheme="minorBidi"/>
          <w:kern w:val="2"/>
          <w:sz w:val="32"/>
          <w:szCs w:val="24"/>
          <w:lang w:val="en-US" w:eastAsia="zh-CN" w:bidi="ar-SA"/>
        </w:rPr>
        <w:t>陈宝佳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三、农业系列助理兽医师（共1人）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contextualSpacing/>
        <w:jc w:val="left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申联生物医药（上海）股份有限兰州分公司（1人）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contextualSpacing/>
        <w:jc w:val="left"/>
        <w:textAlignment w:val="auto"/>
        <w:rPr>
          <w:rFonts w:hint="default" w:eastAsia="仿宋_GB2312" w:asciiTheme="minorHAnsi" w:hAnsiTheme="minorHAnsi" w:cstheme="minorBidi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南亚强  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四、中小学教师系列二级教师</w:t>
      </w:r>
      <w:r>
        <w:rPr>
          <w:rFonts w:hint="eastAsia" w:ascii="黑体" w:hAnsi="黑体" w:eastAsia="黑体" w:cs="黑体"/>
          <w:kern w:val="0"/>
          <w:sz w:val="32"/>
          <w:szCs w:val="32"/>
        </w:rPr>
        <w:t>（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共106</w:t>
      </w:r>
      <w:r>
        <w:rPr>
          <w:rFonts w:hint="eastAsia" w:ascii="黑体" w:hAnsi="黑体" w:eastAsia="黑体" w:cs="黑体"/>
          <w:kern w:val="0"/>
          <w:sz w:val="32"/>
          <w:szCs w:val="32"/>
        </w:rPr>
        <w:t>人）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上川镇中心小学（1人）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  <w:t>柳心韵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兰州新区实验幼儿园（41人）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  <w:t>虎婷红  周小娟  王颖慧  杨钊蕙  李晓玲  付洋妞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  <w:t>张冰倩  杜亚丽  康进瑜  陈  洁  王晓敏  靳田园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  <w:t>张  喆  马亚虎  韩秀丽  孔令敏  华  雪  陈晓芳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  <w:t>武小晖  杜玉霞  申银芳  白  卉  王银凤  芦怡瑄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  <w:t>李晨羽  蔡果锦  白  洁  康艺馨  姚青霞  岳银鹤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  <w:t>杨雅楠  田春琴  杨  婷  海  琴  孙  瑞  李秀梅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  <w:t>马雪莉  邢成娜  包小妹  魏来兄  刘彩萍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兰州新区实验小学（10人）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  <w:t>钟  娜  张  斌  路  娜  王  彤  孙欣欣  黄雅男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  <w:t>张颖凤  王晋英  于永江  董  勤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兰州新区第一小学（12人）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  <w:t>杨雅芝  郎学兰  王玲玲  高  洁  张忆楠  孙康飞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  <w:t>张菁婧  李玉梅  董文华  张少娟  刘昱彤  周宛诗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兰州新区第二小学（27人）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  <w:t>樊宏婷  魏  蕊  司福蕊  支  慧  刘进荣  赵  佳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  <w:t>朱美华  高雪婷  马建帮  铁永艳  于  雯  张一昂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  <w:t>凌娅楠  马旭倩  庄海凌  王金霞  田  琴  李白钰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  <w:t>王  敏  罗宝平  牛喜林  蒋  倩  安济星  杨晓梅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  <w:t>马  芮  李富祥  彭  芸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兰州新区第三小学（7人）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  <w:t>朱福娟  薛江涛  席  斐  程丽娟  高若云  谢  丹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  <w:t>冯金霞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兰州新区第五小学（3人）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  <w:t>赵成晨  关润翻  焦  宁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兰州新区高级中学（5人）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  <w:t>廖敏雄  乔瑞花  陈  燕  曹鹏程  张开扩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中小学教师系列一级教师</w:t>
      </w:r>
      <w:r>
        <w:rPr>
          <w:rFonts w:hint="eastAsia" w:ascii="黑体" w:hAnsi="黑体" w:eastAsia="黑体" w:cs="黑体"/>
          <w:kern w:val="0"/>
          <w:sz w:val="32"/>
          <w:szCs w:val="32"/>
        </w:rPr>
        <w:t>（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共26</w:t>
      </w:r>
      <w:r>
        <w:rPr>
          <w:rFonts w:hint="eastAsia" w:ascii="黑体" w:hAnsi="黑体" w:eastAsia="黑体" w:cs="黑体"/>
          <w:kern w:val="0"/>
          <w:sz w:val="32"/>
          <w:szCs w:val="32"/>
        </w:rPr>
        <w:t>人）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兰州新区实验幼儿园（2人）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  <w:t xml:space="preserve">石珍珍  王美娜 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兰州新区实验小学（2人）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  <w:t>汶  阳  刘玲玲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兰州新区第三小学（1人）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  <w:t>张晓婷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兰州新区第一初级中学（11人）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  <w:t>杨婷婷  贾  佳  刘晓霞  沈玉珊  陈燕枝  姜  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  <w:t>刘亚亚  李海霞  王丽敏  谢晓惠  张雅蓉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兰州新区第二初级中学（5人）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  <w:t>陈学彦  吕  娥  徐青玲  赵永瑾  火郁娟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兰州新区高级中学（5人）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  <w:t>张  丹  张琦霞  宗伯虎  代学莉  丁江涛</w:t>
      </w:r>
    </w:p>
    <w:sectPr>
      <w:footerReference r:id="rId3" w:type="default"/>
      <w:pgSz w:w="11906" w:h="16838"/>
      <w:pgMar w:top="1701" w:right="1587" w:bottom="1587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EBB909"/>
    <w:multiLevelType w:val="singleLevel"/>
    <w:tmpl w:val="49EBB90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Yjc5ZmZjMWY1YTViM2I5OTg2ZTZhNDY5OWU2YjEifQ=="/>
  </w:docVars>
  <w:rsids>
    <w:rsidRoot w:val="69F27DFD"/>
    <w:rsid w:val="0A7F7F97"/>
    <w:rsid w:val="0B212DFC"/>
    <w:rsid w:val="0C834D30"/>
    <w:rsid w:val="0CE02843"/>
    <w:rsid w:val="0F692FC4"/>
    <w:rsid w:val="11140D0D"/>
    <w:rsid w:val="126775D8"/>
    <w:rsid w:val="127C4DBC"/>
    <w:rsid w:val="15FB1216"/>
    <w:rsid w:val="18856C0A"/>
    <w:rsid w:val="192D7061"/>
    <w:rsid w:val="27ED2692"/>
    <w:rsid w:val="2CC94C4A"/>
    <w:rsid w:val="2DB2180D"/>
    <w:rsid w:val="324D0708"/>
    <w:rsid w:val="39D770F3"/>
    <w:rsid w:val="3BF40E68"/>
    <w:rsid w:val="3C9173C8"/>
    <w:rsid w:val="40CF189E"/>
    <w:rsid w:val="41FD11C6"/>
    <w:rsid w:val="473A4323"/>
    <w:rsid w:val="4E4F65C6"/>
    <w:rsid w:val="4F960564"/>
    <w:rsid w:val="56175195"/>
    <w:rsid w:val="59C552F1"/>
    <w:rsid w:val="5AF72147"/>
    <w:rsid w:val="5C58551F"/>
    <w:rsid w:val="672C297E"/>
    <w:rsid w:val="69F27DFD"/>
    <w:rsid w:val="6AB945F1"/>
    <w:rsid w:val="7CDC5758"/>
    <w:rsid w:val="7F85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next w:val="4"/>
    <w:qFormat/>
    <w:uiPriority w:val="0"/>
    <w:pPr>
      <w:tabs>
        <w:tab w:val="center" w:pos="4153"/>
        <w:tab w:val="right" w:pos="8306"/>
      </w:tabs>
    </w:pPr>
    <w:rPr>
      <w:rFonts w:eastAsia="仿宋_GB2312"/>
      <w:sz w:val="32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index 9"/>
    <w:basedOn w:val="1"/>
    <w:next w:val="1"/>
    <w:qFormat/>
    <w:uiPriority w:val="0"/>
    <w:pPr>
      <w:ind w:left="336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993</Words>
  <Characters>1008</Characters>
  <Lines>0</Lines>
  <Paragraphs>0</Paragraphs>
  <TotalTime>8</TotalTime>
  <ScaleCrop>false</ScaleCrop>
  <LinksUpToDate>false</LinksUpToDate>
  <CharactersWithSpaces>1336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2022-05-05T08:56:00Z</dcterms:created>
  <dc:creator>大KING</dc:creator>
  <cp:lastModifiedBy>大KING</cp:lastModifiedBy>
  <cp:lastPrinted>2023-04-28T06:38:00Z</cp:lastPrinted>
  <dcterms:modified xsi:type="dcterms:W3CDTF">2023-06-05T04:39:16Z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5AF74DFBCB45424F8E793796554BFB4E_13</vt:lpwstr>
  </property>
</Properties>
</file>