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 w:bidi="ar"/>
        </w:rPr>
        <w:t>兰州新区秦川镇初级中学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val="en-US" w:eastAsia="zh-CN" w:bidi="ar"/>
        </w:rPr>
        <w:t>2020年度部门决算整体绩效自评报告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部门主要职能。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实施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学义务教育，促进基础教育发展，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学学历教育。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9" w:leftChars="152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1.学校严格贯彻落实国家教育方针及常规管理，落实国家课程标准，坚持教育公平。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2.以教学为中心，努力提高教学质量，制定教学计划和教学大纲，不断研究和改进教学方法，不断提高教学水平。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重视德育管理，健全德育工作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制定明确具体的德育工作目标和计划。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建立了学生的综合素质评价制度和素质评价档案，鼓励学生全面发展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开展教师培训活动，规范教师培训制度，努力提升教师整体素质。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学校后勤服务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及学校安全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方面：规范财务管理，严格执行相关收费规定，及时公示收费项目和标准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；加强师生安全教育，抓好校园安全工作，维护学校正常制度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内设机构及所属单位概况。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教育体育局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核定编制人数为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事业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编制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，聘用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编制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我校现有教学班级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16个，学生693人。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绩效自评工作组织开展情况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为建立客观、公正的考核、评价机制，激发我校教职工工资热情，注重提升教育质量与工作效率，学校成立专门的绩效自评工作小组，研究和决定考核中存在的问题，组织协调绩效考核工作，对学校全体教职工的工作业绩、绩效考核结果、等次及奖惩方案进行审核，报上级主管部门审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三、部门整体支出绩效自评情况分析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（一）部门决算情况。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我单位20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年总支出为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672.80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支出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623.10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支出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49.70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623.10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其中：工资福利支出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479.96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万元、对个人和家庭的补助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143.14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49.70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，其中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商品和服务支出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32.62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万元、其他支出</w:t>
      </w:r>
      <w:r>
        <w:rPr>
          <w:rFonts w:hint="default" w:asciiTheme="minorEastAsia" w:hAnsiTheme="minorEastAsia" w:eastAsiaTheme="minorEastAsia" w:cstheme="minorEastAsia"/>
          <w:sz w:val="32"/>
          <w:szCs w:val="32"/>
        </w:rPr>
        <w:t>17.08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项目支出0.00万元。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总体绩效目标完成情况分析。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学校完成学期内的各项教学计划和任务，积极组织教师队伍培训，提高学生成绩。加强校园安全教育，消防演练，防震抗疫演练顺利有序进行，确保师生在校安全。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（三）各项指标完成情况分析。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1.部门管理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年度本单位人员经费支出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合理，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本年度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支出与调整后的预算一致。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由于教师兼职采购、资产管理，故采购和资产管理方面还不太完善，需加强这方面的培训。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我单位无“三公”经费支出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，学校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认真执行财务制度，严守财经纪律，账册齐全，账目清楚，资金使用规范，开支合理。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2.履职效果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严格执行教学课程计划，教师上课质量、备课质量、学生作业质量以及教师各种业务等必须严格按照要求完成；在教师考勤方面，制定了严格的教师考勤假管理办法。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绩效自评结果拟应用和公开情况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绩效自评在一定程度上提高了我校的办学效率，增强了学校的社会服务能力，但目前也只是出于探索阶段，还有很多地方存在不足需要完善。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、其他需要说明的问题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兰州新区秦川镇初级中学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56666"/>
    <w:multiLevelType w:val="singleLevel"/>
    <w:tmpl w:val="12F56666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1A10FA0C"/>
    <w:multiLevelType w:val="singleLevel"/>
    <w:tmpl w:val="1A10FA0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4F14"/>
    <w:rsid w:val="025C79C4"/>
    <w:rsid w:val="048D4BC7"/>
    <w:rsid w:val="315170D6"/>
    <w:rsid w:val="31C23E0E"/>
    <w:rsid w:val="57764F14"/>
    <w:rsid w:val="6207463D"/>
    <w:rsid w:val="6C5D6155"/>
    <w:rsid w:val="7107638D"/>
    <w:rsid w:val="75440CCF"/>
    <w:rsid w:val="75AF0683"/>
    <w:rsid w:val="7A0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rFonts w:hint="eastAsia" w:ascii="微软雅黑" w:hAnsi="微软雅黑" w:eastAsia="微软雅黑" w:cs="微软雅黑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after"/>
    <w:basedOn w:val="4"/>
    <w:qFormat/>
    <w:uiPriority w:val="0"/>
    <w:rPr>
      <w:shd w:val="clear" w:fill="FFFFFF"/>
    </w:rPr>
  </w:style>
  <w:style w:type="character" w:customStyle="1" w:styleId="9">
    <w:name w:val="text"/>
    <w:basedOn w:val="4"/>
    <w:qFormat/>
    <w:uiPriority w:val="0"/>
    <w:rPr>
      <w:color w:val="666666"/>
    </w:rPr>
  </w:style>
  <w:style w:type="character" w:customStyle="1" w:styleId="10">
    <w:name w:val="bsharetext"/>
    <w:basedOn w:val="4"/>
    <w:qFormat/>
    <w:uiPriority w:val="0"/>
  </w:style>
  <w:style w:type="character" w:customStyle="1" w:styleId="11">
    <w:name w:val="last"/>
    <w:basedOn w:val="4"/>
    <w:qFormat/>
    <w:uiPriority w:val="0"/>
  </w:style>
  <w:style w:type="character" w:customStyle="1" w:styleId="12">
    <w:name w:val="wx-space"/>
    <w:basedOn w:val="4"/>
    <w:qFormat/>
    <w:uiPriority w:val="0"/>
  </w:style>
  <w:style w:type="character" w:customStyle="1" w:styleId="13">
    <w:name w:val="wx-space1"/>
    <w:basedOn w:val="4"/>
    <w:qFormat/>
    <w:uiPriority w:val="0"/>
  </w:style>
  <w:style w:type="character" w:customStyle="1" w:styleId="14">
    <w:name w:val="hover20"/>
    <w:basedOn w:val="4"/>
    <w:qFormat/>
    <w:uiPriority w:val="0"/>
    <w:rPr>
      <w:color w:val="000000"/>
      <w:shd w:val="clear" w:fill="FFFFFF"/>
    </w:rPr>
  </w:style>
  <w:style w:type="character" w:customStyle="1" w:styleId="15">
    <w:name w:val="line"/>
    <w:basedOn w:val="4"/>
    <w:qFormat/>
    <w:uiPriority w:val="0"/>
  </w:style>
  <w:style w:type="character" w:customStyle="1" w:styleId="16">
    <w:name w:val="line1"/>
    <w:basedOn w:val="4"/>
    <w:qFormat/>
    <w:uiPriority w:val="0"/>
  </w:style>
  <w:style w:type="character" w:customStyle="1" w:styleId="17">
    <w:name w:val="hover29"/>
    <w:basedOn w:val="4"/>
    <w:qFormat/>
    <w:uiPriority w:val="0"/>
    <w:rPr>
      <w:color w:val="000000"/>
      <w:shd w:val="clear" w:fill="FFFFFF"/>
    </w:rPr>
  </w:style>
  <w:style w:type="character" w:customStyle="1" w:styleId="18">
    <w:name w:val="n3"/>
    <w:basedOn w:val="4"/>
    <w:qFormat/>
    <w:uiPriority w:val="0"/>
  </w:style>
  <w:style w:type="character" w:customStyle="1" w:styleId="19">
    <w:name w:val="a1"/>
    <w:basedOn w:val="4"/>
    <w:qFormat/>
    <w:uiPriority w:val="0"/>
  </w:style>
  <w:style w:type="character" w:customStyle="1" w:styleId="20">
    <w:name w:val="a2"/>
    <w:basedOn w:val="4"/>
    <w:qFormat/>
    <w:uiPriority w:val="0"/>
  </w:style>
  <w:style w:type="character" w:customStyle="1" w:styleId="21">
    <w:name w:val="a3"/>
    <w:basedOn w:val="4"/>
    <w:qFormat/>
    <w:uiPriority w:val="0"/>
  </w:style>
  <w:style w:type="character" w:customStyle="1" w:styleId="22">
    <w:name w:val="a4"/>
    <w:basedOn w:val="4"/>
    <w:qFormat/>
    <w:uiPriority w:val="0"/>
  </w:style>
  <w:style w:type="character" w:customStyle="1" w:styleId="23">
    <w:name w:val="n1"/>
    <w:basedOn w:val="4"/>
    <w:qFormat/>
    <w:uiPriority w:val="0"/>
  </w:style>
  <w:style w:type="character" w:customStyle="1" w:styleId="24">
    <w:name w:val="n2"/>
    <w:basedOn w:val="4"/>
    <w:qFormat/>
    <w:uiPriority w:val="0"/>
  </w:style>
  <w:style w:type="character" w:customStyle="1" w:styleId="25">
    <w:name w:val="n4"/>
    <w:basedOn w:val="4"/>
    <w:qFormat/>
    <w:uiPriority w:val="0"/>
  </w:style>
  <w:style w:type="character" w:customStyle="1" w:styleId="26">
    <w:name w:val="n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2021-03-04T06:20:00Z</dcterms:created>
  <dc:creator>Administrator</dc:creator>
  <cp:lastModifiedBy>豁达-豪放-宽容-乐观</cp:lastModifiedBy>
  <cp:lastPrinted>2021-03-11T05:58:00Z</cp:lastPrinted>
  <dcterms:modified xsi:type="dcterms:W3CDTF">2021-08-31T09:24:37Z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193DCE09B0314B17A72597BAF313FF5C</vt:lpwstr>
  </property>
</Properties>
</file>