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</w:rPr>
        <w:t>附件：</w:t>
      </w:r>
    </w:p>
    <w:p>
      <w:pPr>
        <w:pStyle w:val="8"/>
        <w:widowControl/>
        <w:shd w:val="clear" w:color="auto" w:fill="FFFFFF"/>
        <w:spacing w:beforeAutospacing="0" w:afterAutospacing="0" w:line="600" w:lineRule="exact"/>
        <w:jc w:val="center"/>
        <w:rPr>
          <w:rFonts w:ascii="宋体" w:hAnsi="宋体" w:eastAsia="宋体" w:cs="宋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兰州新区工贸行业安全生产标准化</w:t>
      </w:r>
    </w:p>
    <w:p>
      <w:pPr>
        <w:pStyle w:val="8"/>
        <w:widowControl/>
        <w:shd w:val="clear" w:color="auto" w:fill="FFFFFF"/>
        <w:spacing w:beforeAutospacing="0" w:afterAutospacing="0" w:line="600" w:lineRule="exact"/>
        <w:jc w:val="center"/>
        <w:rPr>
          <w:rFonts w:ascii="宋体" w:hAnsi="宋体" w:eastAsia="宋体" w:cs="宋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三级企业评审单位名单</w:t>
      </w:r>
    </w:p>
    <w:p>
      <w:pPr>
        <w:pStyle w:val="3"/>
        <w:rPr>
          <w:rFonts w:ascii="仿宋_GB2312" w:hAnsi="仿宋_GB2312" w:cs="仿宋_GB2312"/>
          <w:sz w:val="32"/>
          <w:szCs w:val="3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180"/>
        <w:gridCol w:w="1500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4" w:hRule="atLeast"/>
        </w:trPr>
        <w:tc>
          <w:tcPr>
            <w:tcW w:w="894" w:type="dxa"/>
          </w:tcPr>
          <w:p>
            <w:pPr>
              <w:pStyle w:val="3"/>
              <w:spacing w:line="720" w:lineRule="auto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180" w:type="dxa"/>
          </w:tcPr>
          <w:p>
            <w:pPr>
              <w:pStyle w:val="3"/>
              <w:spacing w:line="720" w:lineRule="auto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1500" w:type="dxa"/>
          </w:tcPr>
          <w:p>
            <w:pPr>
              <w:pStyle w:val="3"/>
              <w:spacing w:line="720" w:lineRule="auto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所在地</w:t>
            </w:r>
          </w:p>
        </w:tc>
        <w:tc>
          <w:tcPr>
            <w:tcW w:w="2945" w:type="dxa"/>
          </w:tcPr>
          <w:p>
            <w:pPr>
              <w:pStyle w:val="3"/>
              <w:spacing w:line="720" w:lineRule="auto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评审类别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94" w:type="dxa"/>
          </w:tcPr>
          <w:p>
            <w:pPr>
              <w:pStyle w:val="3"/>
              <w:spacing w:line="720" w:lineRule="auto"/>
              <w:jc w:val="center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1</w:t>
            </w:r>
          </w:p>
        </w:tc>
        <w:tc>
          <w:tcPr>
            <w:tcW w:w="3180" w:type="dxa"/>
          </w:tcPr>
          <w:p>
            <w:pPr>
              <w:pStyle w:val="3"/>
              <w:spacing w:line="720" w:lineRule="auto"/>
              <w:jc w:val="left"/>
              <w:rPr>
                <w:rFonts w:hint="eastAsia"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兰州新区兰石集团</w:t>
            </w:r>
          </w:p>
        </w:tc>
        <w:tc>
          <w:tcPr>
            <w:tcW w:w="1500" w:type="dxa"/>
          </w:tcPr>
          <w:p>
            <w:pPr>
              <w:pStyle w:val="3"/>
              <w:spacing w:line="720" w:lineRule="auto"/>
              <w:jc w:val="center"/>
              <w:rPr>
                <w:rFonts w:hint="eastAsia"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兰州新区</w:t>
            </w:r>
          </w:p>
        </w:tc>
        <w:tc>
          <w:tcPr>
            <w:tcW w:w="2945" w:type="dxa"/>
          </w:tcPr>
          <w:p>
            <w:pPr>
              <w:pStyle w:val="3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</w:rPr>
              <w:t>冶金、有色、建材、机械、轻工、纺织、商贸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pStyle w:val="3"/>
              <w:spacing w:line="720" w:lineRule="auto"/>
              <w:jc w:val="center"/>
              <w:rPr>
                <w:rFonts w:hint="eastAsia"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2</w:t>
            </w:r>
          </w:p>
        </w:tc>
        <w:tc>
          <w:tcPr>
            <w:tcW w:w="3180" w:type="dxa"/>
          </w:tcPr>
          <w:p>
            <w:pPr>
              <w:pStyle w:val="3"/>
              <w:jc w:val="left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兰州中诚信工程安全咨询有限责任公司</w:t>
            </w:r>
          </w:p>
        </w:tc>
        <w:tc>
          <w:tcPr>
            <w:tcW w:w="1500" w:type="dxa"/>
          </w:tcPr>
          <w:p>
            <w:pPr>
              <w:pStyle w:val="3"/>
              <w:spacing w:line="720" w:lineRule="auto"/>
              <w:jc w:val="center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兰州市</w:t>
            </w:r>
          </w:p>
        </w:tc>
        <w:tc>
          <w:tcPr>
            <w:tcW w:w="2945" w:type="dxa"/>
          </w:tcPr>
          <w:p>
            <w:pPr>
              <w:pStyle w:val="3"/>
              <w:rPr>
                <w:rFonts w:ascii="仿宋_GB2312" w:hAnsi="仿宋_GB2312" w:cs="仿宋_GB2312"/>
                <w:sz w:val="22"/>
              </w:rPr>
            </w:pPr>
            <w:r>
              <w:rPr>
                <w:rFonts w:hint="eastAsia" w:ascii="仿宋_GB2312" w:hAnsi="仿宋_GB2312" w:cs="仿宋_GB2312"/>
                <w:sz w:val="22"/>
              </w:rPr>
              <w:t>冶金、有色、建材、机械、轻工、纺织、烟草、商贸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pStyle w:val="3"/>
              <w:spacing w:line="720" w:lineRule="auto"/>
              <w:jc w:val="center"/>
              <w:rPr>
                <w:rFonts w:hint="eastAsia"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3</w:t>
            </w:r>
          </w:p>
        </w:tc>
        <w:tc>
          <w:tcPr>
            <w:tcW w:w="3180" w:type="dxa"/>
          </w:tcPr>
          <w:p>
            <w:pPr>
              <w:pStyle w:val="3"/>
              <w:spacing w:line="720" w:lineRule="auto"/>
              <w:jc w:val="left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甘肃工程地质研究院</w:t>
            </w:r>
          </w:p>
        </w:tc>
        <w:tc>
          <w:tcPr>
            <w:tcW w:w="1500" w:type="dxa"/>
          </w:tcPr>
          <w:p>
            <w:pPr>
              <w:pStyle w:val="3"/>
              <w:spacing w:line="720" w:lineRule="auto"/>
              <w:jc w:val="center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兰州市</w:t>
            </w:r>
          </w:p>
        </w:tc>
        <w:tc>
          <w:tcPr>
            <w:tcW w:w="2945" w:type="dxa"/>
          </w:tcPr>
          <w:p>
            <w:pPr>
              <w:pStyle w:val="3"/>
              <w:rPr>
                <w:rFonts w:ascii="仿宋_GB2312" w:hAnsi="仿宋_GB2312" w:cs="仿宋_GB2312"/>
                <w:sz w:val="22"/>
              </w:rPr>
            </w:pPr>
            <w:r>
              <w:rPr>
                <w:rFonts w:hint="eastAsia" w:ascii="仿宋_GB2312" w:hAnsi="仿宋_GB2312" w:cs="仿宋_GB2312"/>
                <w:sz w:val="22"/>
              </w:rPr>
              <w:t>冶金、有色、建材、机械、轻工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pStyle w:val="3"/>
              <w:spacing w:line="720" w:lineRule="auto"/>
              <w:jc w:val="center"/>
              <w:rPr>
                <w:rFonts w:hint="eastAsia"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4</w:t>
            </w:r>
          </w:p>
        </w:tc>
        <w:tc>
          <w:tcPr>
            <w:tcW w:w="3180" w:type="dxa"/>
          </w:tcPr>
          <w:p>
            <w:pPr>
              <w:pStyle w:val="3"/>
              <w:spacing w:line="720" w:lineRule="auto"/>
              <w:jc w:val="left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甘肃安卓工程技术有限公司</w:t>
            </w:r>
          </w:p>
        </w:tc>
        <w:tc>
          <w:tcPr>
            <w:tcW w:w="1500" w:type="dxa"/>
          </w:tcPr>
          <w:p>
            <w:pPr>
              <w:pStyle w:val="3"/>
              <w:spacing w:line="720" w:lineRule="auto"/>
              <w:jc w:val="center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兰州市</w:t>
            </w:r>
          </w:p>
        </w:tc>
        <w:tc>
          <w:tcPr>
            <w:tcW w:w="2945" w:type="dxa"/>
          </w:tcPr>
          <w:p>
            <w:pPr>
              <w:pStyle w:val="3"/>
              <w:rPr>
                <w:rFonts w:ascii="仿宋_GB2312" w:hAnsi="仿宋_GB2312" w:cs="仿宋_GB2312"/>
                <w:sz w:val="22"/>
              </w:rPr>
            </w:pPr>
            <w:r>
              <w:rPr>
                <w:rFonts w:hint="eastAsia" w:ascii="仿宋_GB2312" w:hAnsi="仿宋_GB2312" w:cs="仿宋_GB2312"/>
                <w:sz w:val="22"/>
              </w:rPr>
              <w:t>冶金、有色、建材、机械、轻工、烟草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pStyle w:val="3"/>
              <w:spacing w:line="720" w:lineRule="auto"/>
              <w:jc w:val="center"/>
              <w:rPr>
                <w:rFonts w:hint="eastAsia"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5</w:t>
            </w:r>
          </w:p>
        </w:tc>
        <w:tc>
          <w:tcPr>
            <w:tcW w:w="3180" w:type="dxa"/>
          </w:tcPr>
          <w:p>
            <w:pPr>
              <w:pStyle w:val="3"/>
              <w:jc w:val="left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甘肃三泰安全工程技术咨询有限责任公司</w:t>
            </w:r>
          </w:p>
        </w:tc>
        <w:tc>
          <w:tcPr>
            <w:tcW w:w="1500" w:type="dxa"/>
          </w:tcPr>
          <w:p>
            <w:pPr>
              <w:pStyle w:val="3"/>
              <w:spacing w:line="720" w:lineRule="auto"/>
              <w:jc w:val="center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兰州市</w:t>
            </w:r>
          </w:p>
        </w:tc>
        <w:tc>
          <w:tcPr>
            <w:tcW w:w="2945" w:type="dxa"/>
          </w:tcPr>
          <w:p>
            <w:pPr>
              <w:pStyle w:val="3"/>
              <w:rPr>
                <w:rFonts w:ascii="仿宋_GB2312" w:hAnsi="仿宋_GB2312" w:cs="仿宋_GB2312"/>
                <w:sz w:val="22"/>
              </w:rPr>
            </w:pPr>
            <w:r>
              <w:rPr>
                <w:rFonts w:hint="eastAsia" w:ascii="仿宋_GB2312" w:hAnsi="仿宋_GB2312" w:cs="仿宋_GB2312"/>
                <w:sz w:val="22"/>
              </w:rPr>
              <w:t>冶金、有色、建材、机械、烟草、商贸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pStyle w:val="3"/>
              <w:spacing w:line="720" w:lineRule="auto"/>
              <w:jc w:val="center"/>
              <w:rPr>
                <w:rFonts w:hint="eastAsia"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6</w:t>
            </w:r>
          </w:p>
        </w:tc>
        <w:tc>
          <w:tcPr>
            <w:tcW w:w="3180" w:type="dxa"/>
          </w:tcPr>
          <w:p>
            <w:pPr>
              <w:pStyle w:val="3"/>
              <w:jc w:val="left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甘肃恒邦安全管理咨询有限公司</w:t>
            </w:r>
          </w:p>
        </w:tc>
        <w:tc>
          <w:tcPr>
            <w:tcW w:w="1500" w:type="dxa"/>
          </w:tcPr>
          <w:p>
            <w:pPr>
              <w:pStyle w:val="3"/>
              <w:spacing w:line="720" w:lineRule="auto"/>
              <w:jc w:val="center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兰州市</w:t>
            </w:r>
          </w:p>
        </w:tc>
        <w:tc>
          <w:tcPr>
            <w:tcW w:w="2945" w:type="dxa"/>
          </w:tcPr>
          <w:p>
            <w:pPr>
              <w:pStyle w:val="3"/>
              <w:rPr>
                <w:rFonts w:ascii="仿宋_GB2312" w:hAnsi="仿宋_GB2312" w:cs="仿宋_GB2312"/>
                <w:sz w:val="22"/>
              </w:rPr>
            </w:pPr>
            <w:r>
              <w:rPr>
                <w:rFonts w:hint="eastAsia" w:ascii="仿宋_GB2312" w:hAnsi="仿宋_GB2312" w:cs="仿宋_GB2312"/>
                <w:sz w:val="22"/>
              </w:rPr>
              <w:t>冶金、有色、建材、机械、轻工、纺织、烟草、商贸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pStyle w:val="3"/>
              <w:spacing w:line="720" w:lineRule="auto"/>
              <w:jc w:val="center"/>
              <w:rPr>
                <w:rFonts w:hint="eastAsia"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7</w:t>
            </w:r>
          </w:p>
        </w:tc>
        <w:tc>
          <w:tcPr>
            <w:tcW w:w="3180" w:type="dxa"/>
          </w:tcPr>
          <w:p>
            <w:pPr>
              <w:pStyle w:val="3"/>
              <w:jc w:val="left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甘肃利安管理咨询有限责任公司</w:t>
            </w:r>
          </w:p>
        </w:tc>
        <w:tc>
          <w:tcPr>
            <w:tcW w:w="1500" w:type="dxa"/>
          </w:tcPr>
          <w:p>
            <w:pPr>
              <w:pStyle w:val="3"/>
              <w:spacing w:line="720" w:lineRule="auto"/>
              <w:jc w:val="center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兰州市</w:t>
            </w:r>
          </w:p>
        </w:tc>
        <w:tc>
          <w:tcPr>
            <w:tcW w:w="2945" w:type="dxa"/>
          </w:tcPr>
          <w:p>
            <w:pPr>
              <w:pStyle w:val="3"/>
              <w:rPr>
                <w:rFonts w:ascii="仿宋_GB2312" w:hAnsi="仿宋_GB2312" w:cs="仿宋_GB2312"/>
                <w:sz w:val="22"/>
              </w:rPr>
            </w:pPr>
            <w:r>
              <w:rPr>
                <w:rFonts w:hint="eastAsia" w:ascii="仿宋_GB2312" w:hAnsi="仿宋_GB2312" w:cs="仿宋_GB2312"/>
                <w:sz w:val="22"/>
              </w:rPr>
              <w:t>冶金、有色、建材、机械、轻工、纺织、烟草、商贸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pStyle w:val="3"/>
              <w:spacing w:line="720" w:lineRule="auto"/>
              <w:jc w:val="center"/>
              <w:rPr>
                <w:rFonts w:hint="eastAsia"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8</w:t>
            </w:r>
          </w:p>
        </w:tc>
        <w:tc>
          <w:tcPr>
            <w:tcW w:w="3180" w:type="dxa"/>
          </w:tcPr>
          <w:p>
            <w:pPr>
              <w:pStyle w:val="3"/>
              <w:jc w:val="left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甘肃科羽企业管理咨询有限责任公司</w:t>
            </w:r>
          </w:p>
        </w:tc>
        <w:tc>
          <w:tcPr>
            <w:tcW w:w="1500" w:type="dxa"/>
          </w:tcPr>
          <w:p>
            <w:pPr>
              <w:pStyle w:val="3"/>
              <w:spacing w:line="720" w:lineRule="auto"/>
              <w:jc w:val="center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兰州市</w:t>
            </w:r>
          </w:p>
        </w:tc>
        <w:tc>
          <w:tcPr>
            <w:tcW w:w="2945" w:type="dxa"/>
          </w:tcPr>
          <w:p>
            <w:pPr>
              <w:pStyle w:val="3"/>
              <w:rPr>
                <w:rFonts w:ascii="仿宋_GB2312" w:hAnsi="仿宋_GB2312" w:cs="仿宋_GB2312"/>
                <w:sz w:val="22"/>
              </w:rPr>
            </w:pPr>
            <w:r>
              <w:rPr>
                <w:rFonts w:hint="eastAsia" w:ascii="仿宋_GB2312" w:hAnsi="仿宋_GB2312" w:cs="仿宋_GB2312"/>
                <w:sz w:val="22"/>
              </w:rPr>
              <w:t>冶金、有色、建材、机械、轻工、纺织、烟草、商贸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pStyle w:val="3"/>
              <w:spacing w:line="720" w:lineRule="auto"/>
              <w:jc w:val="center"/>
              <w:rPr>
                <w:rFonts w:hint="eastAsia"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9</w:t>
            </w:r>
          </w:p>
        </w:tc>
        <w:tc>
          <w:tcPr>
            <w:tcW w:w="3180" w:type="dxa"/>
          </w:tcPr>
          <w:p>
            <w:pPr>
              <w:pStyle w:val="3"/>
              <w:jc w:val="left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甘肃省建设项目咨询中心有限公司</w:t>
            </w:r>
          </w:p>
        </w:tc>
        <w:tc>
          <w:tcPr>
            <w:tcW w:w="1500" w:type="dxa"/>
          </w:tcPr>
          <w:p>
            <w:pPr>
              <w:pStyle w:val="3"/>
              <w:spacing w:line="720" w:lineRule="auto"/>
              <w:jc w:val="center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兰州市</w:t>
            </w:r>
          </w:p>
        </w:tc>
        <w:tc>
          <w:tcPr>
            <w:tcW w:w="2945" w:type="dxa"/>
          </w:tcPr>
          <w:p>
            <w:pPr>
              <w:pStyle w:val="3"/>
              <w:rPr>
                <w:rFonts w:ascii="仿宋_GB2312" w:hAnsi="仿宋_GB2312" w:cs="仿宋_GB2312"/>
                <w:sz w:val="22"/>
              </w:rPr>
            </w:pPr>
            <w:r>
              <w:rPr>
                <w:rFonts w:hint="eastAsia" w:ascii="仿宋_GB2312" w:hAnsi="仿宋_GB2312" w:cs="仿宋_GB2312"/>
                <w:sz w:val="22"/>
              </w:rPr>
              <w:t>冶金、有色、建材、机械、轻工、纺织、商贸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pStyle w:val="3"/>
              <w:spacing w:line="720" w:lineRule="auto"/>
              <w:jc w:val="center"/>
              <w:rPr>
                <w:rFonts w:hint="eastAsia"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10</w:t>
            </w:r>
          </w:p>
        </w:tc>
        <w:tc>
          <w:tcPr>
            <w:tcW w:w="3180" w:type="dxa"/>
          </w:tcPr>
          <w:p>
            <w:pPr>
              <w:pStyle w:val="3"/>
              <w:jc w:val="left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重庆市安全生产科学研究有限公司甘肃分公司</w:t>
            </w:r>
          </w:p>
        </w:tc>
        <w:tc>
          <w:tcPr>
            <w:tcW w:w="1500" w:type="dxa"/>
          </w:tcPr>
          <w:p>
            <w:pPr>
              <w:pStyle w:val="3"/>
              <w:spacing w:line="720" w:lineRule="auto"/>
              <w:jc w:val="center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兰州市</w:t>
            </w:r>
          </w:p>
        </w:tc>
        <w:tc>
          <w:tcPr>
            <w:tcW w:w="2945" w:type="dxa"/>
          </w:tcPr>
          <w:p>
            <w:pPr>
              <w:pStyle w:val="3"/>
              <w:rPr>
                <w:rFonts w:ascii="仿宋_GB2312" w:hAnsi="仿宋_GB2312" w:cs="仿宋_GB2312"/>
                <w:sz w:val="22"/>
              </w:rPr>
            </w:pPr>
            <w:r>
              <w:rPr>
                <w:rFonts w:hint="eastAsia" w:ascii="仿宋_GB2312" w:hAnsi="仿宋_GB2312" w:cs="仿宋_GB2312"/>
                <w:sz w:val="22"/>
              </w:rPr>
              <w:t>冶金、有色、建材、机械、轻工、纺织、烟草、商贸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pStyle w:val="3"/>
              <w:spacing w:line="720" w:lineRule="auto"/>
              <w:jc w:val="center"/>
              <w:rPr>
                <w:rFonts w:hint="eastAsia"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11</w:t>
            </w:r>
          </w:p>
        </w:tc>
        <w:tc>
          <w:tcPr>
            <w:tcW w:w="3180" w:type="dxa"/>
          </w:tcPr>
          <w:p>
            <w:pPr>
              <w:pStyle w:val="3"/>
              <w:jc w:val="left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内蒙古华辰工程技术有限公司甘肃分公司</w:t>
            </w:r>
          </w:p>
        </w:tc>
        <w:tc>
          <w:tcPr>
            <w:tcW w:w="1500" w:type="dxa"/>
          </w:tcPr>
          <w:p>
            <w:pPr>
              <w:pStyle w:val="3"/>
              <w:spacing w:line="720" w:lineRule="auto"/>
              <w:jc w:val="center"/>
              <w:rPr>
                <w:rFonts w:ascii="仿宋_GB2312" w:hAnsi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sz w:val="22"/>
                <w:szCs w:val="28"/>
              </w:rPr>
              <w:t>兰州市</w:t>
            </w:r>
          </w:p>
        </w:tc>
        <w:tc>
          <w:tcPr>
            <w:tcW w:w="2945" w:type="dxa"/>
          </w:tcPr>
          <w:p>
            <w:pPr>
              <w:pStyle w:val="3"/>
              <w:rPr>
                <w:rFonts w:ascii="仿宋_GB2312" w:hAnsi="仿宋_GB2312" w:cs="仿宋_GB2312"/>
                <w:sz w:val="22"/>
              </w:rPr>
            </w:pPr>
            <w:r>
              <w:rPr>
                <w:rFonts w:hint="eastAsia" w:ascii="仿宋_GB2312" w:hAnsi="仿宋_GB2312" w:cs="仿宋_GB2312"/>
                <w:sz w:val="22"/>
              </w:rPr>
              <w:t>冶金、有色、建材、机械、轻工、纺织、烟草、商贸</w:t>
            </w:r>
          </w:p>
        </w:tc>
      </w:tr>
    </w:tbl>
    <w:p>
      <w:pPr>
        <w:pStyle w:val="3"/>
        <w:rPr>
          <w:rFonts w:ascii="仿宋_GB2312" w:hAnsi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56736"/>
    <w:rsid w:val="001A1DFC"/>
    <w:rsid w:val="0044318E"/>
    <w:rsid w:val="00471ED7"/>
    <w:rsid w:val="00525431"/>
    <w:rsid w:val="005B0091"/>
    <w:rsid w:val="006A6285"/>
    <w:rsid w:val="007D6468"/>
    <w:rsid w:val="00A05864"/>
    <w:rsid w:val="00B852DE"/>
    <w:rsid w:val="00BC29F9"/>
    <w:rsid w:val="00C36CB5"/>
    <w:rsid w:val="00D62C62"/>
    <w:rsid w:val="02107155"/>
    <w:rsid w:val="02FC39F7"/>
    <w:rsid w:val="1642576B"/>
    <w:rsid w:val="1B3132ED"/>
    <w:rsid w:val="22740CB8"/>
    <w:rsid w:val="2D16764D"/>
    <w:rsid w:val="2D8417F5"/>
    <w:rsid w:val="2F5702BA"/>
    <w:rsid w:val="34156736"/>
    <w:rsid w:val="3569524B"/>
    <w:rsid w:val="371C703C"/>
    <w:rsid w:val="3818356E"/>
    <w:rsid w:val="41B83F8B"/>
    <w:rsid w:val="467F601D"/>
    <w:rsid w:val="48C0617C"/>
    <w:rsid w:val="49715FC9"/>
    <w:rsid w:val="4CE878D3"/>
    <w:rsid w:val="4FBF559C"/>
    <w:rsid w:val="51B66242"/>
    <w:rsid w:val="57D47533"/>
    <w:rsid w:val="63D612E7"/>
    <w:rsid w:val="64FD08A3"/>
    <w:rsid w:val="711B5AB7"/>
    <w:rsid w:val="780812FC"/>
    <w:rsid w:val="7B6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1"/>
    <w:basedOn w:val="1"/>
    <w:next w:val="3"/>
    <w:qFormat/>
    <w:uiPriority w:val="99"/>
    <w:pPr>
      <w:spacing w:line="360" w:lineRule="auto"/>
      <w:ind w:firstLine="200" w:firstLineChars="200"/>
      <w:outlineLvl w:val="1"/>
    </w:pPr>
    <w:rPr>
      <w:rFonts w:ascii="Times New Roman" w:hAnsi="Times New Roman" w:eastAsia="仿宋_GB2312"/>
      <w:sz w:val="24"/>
    </w:rPr>
  </w:style>
  <w:style w:type="paragraph" w:customStyle="1" w:styleId="3">
    <w:name w:val="正文文字"/>
    <w:basedOn w:val="4"/>
    <w:qFormat/>
    <w:uiPriority w:val="99"/>
    <w:pPr>
      <w:spacing w:after="0" w:line="360" w:lineRule="auto"/>
    </w:pPr>
    <w:rPr>
      <w:rFonts w:ascii="Times New Roman" w:hAnsi="Times New Roman" w:eastAsia="仿宋_GB2312"/>
      <w:sz w:val="24"/>
    </w:rPr>
  </w:style>
  <w:style w:type="paragraph" w:styleId="4">
    <w:name w:val="Body Text"/>
    <w:basedOn w:val="1"/>
    <w:qFormat/>
    <w:uiPriority w:val="99"/>
    <w:pPr>
      <w:spacing w:after="12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</Words>
  <Characters>1051</Characters>
  <Lines>8</Lines>
  <Paragraphs>2</Paragraphs>
  <TotalTime>121</TotalTime>
  <ScaleCrop>false</ScaleCrop>
  <LinksUpToDate>false</LinksUpToDate>
  <CharactersWithSpaces>1233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2021-04-19T01:34:00Z</dcterms:created>
  <dc:creator>。。。</dc:creator>
  <cp:lastModifiedBy>DUWENJUN.</cp:lastModifiedBy>
  <cp:lastPrinted>2021-04-20T09:32:00Z</cp:lastPrinted>
  <dcterms:modified xsi:type="dcterms:W3CDTF">2021-04-23T02:26:54Z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4A114EBFFF614DE6B48F05C3BD5D86C8</vt:lpwstr>
  </property>
</Properties>
</file>