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65" w:rsidRDefault="00BE56FA" w:rsidP="00BF5AFF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兰州新区西岔园区农村公路防汛</w:t>
      </w:r>
    </w:p>
    <w:p w:rsidR="00155175" w:rsidRDefault="00BE56FA" w:rsidP="00D0532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应急预案</w:t>
      </w:r>
    </w:p>
    <w:p w:rsidR="005B506E" w:rsidRDefault="005B506E" w:rsidP="00D0532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B4665" w:rsidRPr="00112083" w:rsidRDefault="00112083" w:rsidP="008D7DC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12083">
        <w:rPr>
          <w:rFonts w:ascii="仿宋_GB2312" w:eastAsia="仿宋_GB2312" w:hAnsi="仿宋_GB2312" w:cs="仿宋_GB2312" w:hint="eastAsia"/>
          <w:sz w:val="32"/>
          <w:szCs w:val="32"/>
        </w:rPr>
        <w:t>为切实做好园区农村公路防汛工作,提高突发事件应急处置能力，保障人民生命财产</w:t>
      </w:r>
      <w:r w:rsidR="00204644">
        <w:rPr>
          <w:rFonts w:ascii="仿宋_GB2312" w:eastAsia="仿宋_GB2312" w:hAnsi="仿宋_GB2312" w:cs="仿宋_GB2312" w:hint="eastAsia"/>
          <w:sz w:val="32"/>
          <w:szCs w:val="32"/>
        </w:rPr>
        <w:t>安全，最大限度地减轻因自然灾害造成的损失，确保汛期公路安全畅通，</w:t>
      </w:r>
      <w:r w:rsidR="00FA6749">
        <w:rPr>
          <w:rFonts w:ascii="仿宋_GB2312" w:eastAsia="仿宋_GB2312" w:hAnsi="仿宋_GB2312" w:cs="仿宋_GB2312" w:hint="eastAsia"/>
          <w:sz w:val="32"/>
          <w:szCs w:val="32"/>
        </w:rPr>
        <w:t>根据《中华人民共和国</w:t>
      </w:r>
      <w:r w:rsidR="00FA6749">
        <w:rPr>
          <w:rFonts w:ascii="仿宋_GB2312" w:eastAsia="仿宋_GB2312" w:hAnsi="仿宋_GB2312" w:cs="仿宋_GB2312"/>
          <w:sz w:val="32"/>
          <w:szCs w:val="32"/>
        </w:rPr>
        <w:t>防洪法</w:t>
      </w:r>
      <w:r w:rsidR="00FA6749">
        <w:rPr>
          <w:rFonts w:ascii="仿宋_GB2312" w:eastAsia="仿宋_GB2312" w:hAnsi="仿宋_GB2312" w:cs="仿宋_GB2312" w:hint="eastAsia"/>
          <w:sz w:val="32"/>
          <w:szCs w:val="32"/>
        </w:rPr>
        <w:t>》、</w:t>
      </w:r>
      <w:r w:rsidR="00FA6749" w:rsidRPr="008D7DCC">
        <w:rPr>
          <w:rFonts w:ascii="仿宋_GB2312" w:eastAsia="仿宋_GB2312" w:hAnsi="仿宋_GB2312" w:cs="仿宋_GB2312" w:hint="eastAsia"/>
          <w:sz w:val="32"/>
          <w:szCs w:val="32"/>
        </w:rPr>
        <w:t>甘肃省防汛抗旱指挥部</w:t>
      </w:r>
      <w:r w:rsidR="00FA6749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FA6749" w:rsidRPr="008D7DCC">
        <w:rPr>
          <w:rFonts w:ascii="仿宋_GB2312" w:eastAsia="仿宋_GB2312" w:hAnsi="仿宋_GB2312" w:cs="仿宋_GB2312" w:hint="eastAsia"/>
          <w:sz w:val="32"/>
          <w:szCs w:val="32"/>
        </w:rPr>
        <w:t>关于全面落实2020年防汛抗旱责任制的通知</w:t>
      </w:r>
      <w:r w:rsidR="00FA6749"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 w:rsidR="00FA6749" w:rsidRPr="00C31EA7">
        <w:rPr>
          <w:rFonts w:ascii="仿宋_GB2312" w:eastAsia="仿宋_GB2312" w:hAnsi="仿宋_GB2312" w:cs="仿宋_GB2312" w:hint="eastAsia"/>
          <w:sz w:val="32"/>
          <w:szCs w:val="32"/>
        </w:rPr>
        <w:t>甘汛指发〔2020〕３号</w:t>
      </w:r>
      <w:r w:rsidR="00FA6749" w:rsidRPr="00C31EA7">
        <w:rPr>
          <w:rFonts w:ascii="Calibri" w:eastAsia="仿宋_GB2312" w:hAnsi="Calibri" w:cs="Calibri"/>
          <w:sz w:val="32"/>
          <w:szCs w:val="32"/>
        </w:rPr>
        <w:t>  </w:t>
      </w:r>
      <w:r w:rsidR="00FA6749">
        <w:rPr>
          <w:rFonts w:ascii="仿宋_GB2312" w:eastAsia="仿宋_GB2312" w:hAnsi="仿宋_GB2312" w:cs="仿宋_GB2312" w:hint="eastAsia"/>
          <w:sz w:val="32"/>
          <w:szCs w:val="32"/>
        </w:rPr>
        <w:t>）及</w:t>
      </w:r>
      <w:r w:rsidR="00FA6749" w:rsidRPr="00112083">
        <w:rPr>
          <w:rFonts w:ascii="仿宋_GB2312" w:eastAsia="仿宋_GB2312" w:hAnsi="仿宋_GB2312" w:cs="仿宋_GB2312" w:hint="eastAsia"/>
          <w:sz w:val="32"/>
          <w:szCs w:val="32"/>
        </w:rPr>
        <w:t>兰州新区城乡建设和交通管理局《关于进一步加强汛期农村公路防汛工作的通知》（新城建交发〔2020〕189号）</w:t>
      </w:r>
      <w:r w:rsidR="00FA6749">
        <w:rPr>
          <w:rFonts w:ascii="仿宋_GB2312" w:eastAsia="仿宋_GB2312" w:hAnsi="仿宋_GB2312" w:cs="仿宋_GB2312" w:hint="eastAsia"/>
          <w:sz w:val="32"/>
          <w:szCs w:val="32"/>
        </w:rPr>
        <w:t>，结合园区农村公路防汛工作实际，</w:t>
      </w:r>
      <w:r w:rsidRPr="00112083">
        <w:rPr>
          <w:rFonts w:ascii="仿宋_GB2312" w:eastAsia="仿宋_GB2312" w:hAnsi="仿宋_GB2312" w:cs="仿宋_GB2312" w:hint="eastAsia"/>
          <w:sz w:val="32"/>
          <w:szCs w:val="32"/>
        </w:rPr>
        <w:t>制定本预案。</w:t>
      </w:r>
    </w:p>
    <w:p w:rsidR="00A67E92" w:rsidRPr="002B5B02" w:rsidRDefault="000C7040" w:rsidP="00D0532A">
      <w:pPr>
        <w:autoSpaceDN w:val="0"/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</w:t>
      </w:r>
      <w:r w:rsidR="00A67E92" w:rsidRPr="002B5B02">
        <w:rPr>
          <w:rFonts w:ascii="黑体" w:eastAsia="黑体" w:hAnsi="黑体" w:cs="黑体" w:hint="eastAsia"/>
          <w:bCs/>
          <w:sz w:val="32"/>
          <w:szCs w:val="32"/>
        </w:rPr>
        <w:t>、工作目标</w:t>
      </w:r>
    </w:p>
    <w:p w:rsidR="00155175" w:rsidRDefault="00FA6749" w:rsidP="00CA62E9">
      <w:pPr>
        <w:autoSpaceDN w:val="0"/>
        <w:spacing w:line="576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认真贯彻“安全第一，常备不懈，以防为主，全力抢险”的防汛工作方针，</w:t>
      </w:r>
      <w:r w:rsidR="00A67E92" w:rsidRPr="002B5B02">
        <w:rPr>
          <w:rFonts w:ascii="仿宋_GB2312" w:eastAsia="仿宋_GB2312" w:hAnsi="仿宋_GB2312" w:cs="仿宋_GB2312" w:hint="eastAsia"/>
          <w:sz w:val="32"/>
          <w:szCs w:val="32"/>
        </w:rPr>
        <w:t>坚持统一规划、分类指导、分级负责、动态管理，采取切实有效措施，组织落实救援工作，</w:t>
      </w:r>
      <w:r w:rsidR="00BE56FA">
        <w:rPr>
          <w:rFonts w:ascii="仿宋_GB2312" w:eastAsia="仿宋_GB2312" w:hAnsi="仿宋_GB2312" w:cs="仿宋_GB2312" w:hint="eastAsia"/>
          <w:sz w:val="32"/>
          <w:szCs w:val="32"/>
        </w:rPr>
        <w:t>做到早部署、早动手、早准备，认真落实好各项防汛措施，</w:t>
      </w:r>
      <w:r w:rsidR="00CF554E" w:rsidRPr="002B5B02">
        <w:rPr>
          <w:rFonts w:ascii="仿宋_GB2312" w:eastAsia="仿宋_GB2312" w:hAnsi="仿宋_GB2312" w:cs="仿宋_GB2312" w:hint="eastAsia"/>
          <w:sz w:val="32"/>
          <w:szCs w:val="32"/>
        </w:rPr>
        <w:t>最大限度地减少</w:t>
      </w:r>
      <w:r w:rsidR="00CF554E">
        <w:rPr>
          <w:rFonts w:ascii="仿宋_GB2312" w:eastAsia="仿宋_GB2312" w:hAnsi="仿宋_GB2312" w:cs="仿宋_GB2312" w:hint="eastAsia"/>
          <w:sz w:val="32"/>
          <w:szCs w:val="32"/>
        </w:rPr>
        <w:t>农村</w:t>
      </w:r>
      <w:r w:rsidR="00CF554E">
        <w:rPr>
          <w:rFonts w:ascii="仿宋_GB2312" w:eastAsia="仿宋_GB2312" w:hAnsi="仿宋_GB2312" w:cs="仿宋_GB2312"/>
          <w:sz w:val="32"/>
          <w:szCs w:val="32"/>
        </w:rPr>
        <w:t>公路</w:t>
      </w:r>
      <w:r w:rsidR="000905CF">
        <w:rPr>
          <w:rFonts w:ascii="仿宋_GB2312" w:eastAsia="仿宋_GB2312" w:hAnsi="仿宋_GB2312" w:cs="仿宋_GB2312" w:hint="eastAsia"/>
          <w:sz w:val="32"/>
          <w:szCs w:val="32"/>
        </w:rPr>
        <w:t>水灾造成的</w:t>
      </w:r>
      <w:r w:rsidR="00CF554E" w:rsidRPr="002B5B02">
        <w:rPr>
          <w:rFonts w:ascii="仿宋_GB2312" w:eastAsia="仿宋_GB2312" w:hAnsi="仿宋_GB2312" w:cs="仿宋_GB2312" w:hint="eastAsia"/>
          <w:sz w:val="32"/>
          <w:szCs w:val="32"/>
        </w:rPr>
        <w:t>损失，保障人民群众生</w:t>
      </w:r>
      <w:r w:rsidR="00CF554E">
        <w:rPr>
          <w:rFonts w:ascii="仿宋_GB2312" w:eastAsia="仿宋_GB2312" w:hAnsi="仿宋_GB2312" w:cs="仿宋_GB2312" w:hint="eastAsia"/>
          <w:sz w:val="32"/>
          <w:szCs w:val="32"/>
        </w:rPr>
        <w:t>命和财产安全。</w:t>
      </w:r>
    </w:p>
    <w:p w:rsidR="00206140" w:rsidRPr="00206140" w:rsidRDefault="000C7040" w:rsidP="00D0532A">
      <w:pPr>
        <w:autoSpaceDN w:val="0"/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</w:t>
      </w:r>
      <w:r w:rsidR="00206140" w:rsidRPr="00206140">
        <w:rPr>
          <w:rFonts w:ascii="黑体" w:eastAsia="黑体" w:hAnsi="黑体" w:cs="黑体" w:hint="eastAsia"/>
          <w:bCs/>
          <w:sz w:val="32"/>
          <w:szCs w:val="32"/>
        </w:rPr>
        <w:t>、组织机构</w:t>
      </w:r>
    </w:p>
    <w:p w:rsidR="00206140" w:rsidRPr="00206140" w:rsidRDefault="00206140" w:rsidP="00D0532A">
      <w:pPr>
        <w:autoSpaceDN w:val="0"/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 w:rsidRPr="00206140">
        <w:rPr>
          <w:rFonts w:ascii="仿宋_GB2312" w:eastAsia="仿宋_GB2312" w:hAnsi="仿宋_GB2312" w:cs="仿宋_GB2312" w:hint="eastAsia"/>
          <w:sz w:val="32"/>
          <w:szCs w:val="32"/>
        </w:rPr>
        <w:t xml:space="preserve">    为确保应急工作指挥有力、政令畅通，</w:t>
      </w:r>
      <w:r w:rsidR="00AD2C73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="00AD2C73">
        <w:rPr>
          <w:rFonts w:ascii="仿宋_GB2312" w:eastAsia="仿宋_GB2312" w:hAnsi="仿宋_GB2312" w:cs="仿宋_GB2312"/>
          <w:sz w:val="32"/>
          <w:szCs w:val="32"/>
        </w:rPr>
        <w:t>西岔园区农村公路路长制实施方案</w:t>
      </w:r>
      <w:r w:rsidR="009114D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D2C73">
        <w:rPr>
          <w:rFonts w:ascii="仿宋_GB2312" w:eastAsia="仿宋_GB2312" w:hAnsi="仿宋_GB2312" w:cs="仿宋_GB2312"/>
          <w:sz w:val="32"/>
          <w:szCs w:val="32"/>
        </w:rPr>
        <w:t>结合园区实际，</w:t>
      </w:r>
      <w:r w:rsidRPr="00206140">
        <w:rPr>
          <w:rFonts w:ascii="仿宋_GB2312" w:eastAsia="仿宋_GB2312" w:hAnsi="仿宋_GB2312" w:cs="仿宋_GB2312" w:hint="eastAsia"/>
          <w:sz w:val="32"/>
          <w:szCs w:val="32"/>
        </w:rPr>
        <w:t>成立</w:t>
      </w:r>
      <w:r w:rsidR="000C7040">
        <w:rPr>
          <w:rFonts w:ascii="仿宋_GB2312" w:eastAsia="仿宋_GB2312" w:hAnsi="仿宋_GB2312" w:cs="仿宋_GB2312" w:hint="eastAsia"/>
          <w:sz w:val="32"/>
          <w:szCs w:val="32"/>
        </w:rPr>
        <w:t>西岔园区</w:t>
      </w:r>
      <w:r w:rsidR="00FF3EB6">
        <w:rPr>
          <w:rFonts w:ascii="仿宋_GB2312" w:eastAsia="仿宋_GB2312" w:hAnsi="仿宋_GB2312" w:cs="仿宋_GB2312" w:hint="eastAsia"/>
          <w:sz w:val="32"/>
          <w:szCs w:val="32"/>
        </w:rPr>
        <w:t>农村公路汛期</w:t>
      </w:r>
      <w:r w:rsidR="000C6326">
        <w:rPr>
          <w:rFonts w:ascii="仿宋_GB2312" w:eastAsia="仿宋_GB2312" w:hAnsi="仿宋_GB2312" w:cs="仿宋_GB2312" w:hint="eastAsia"/>
          <w:sz w:val="32"/>
          <w:szCs w:val="32"/>
        </w:rPr>
        <w:t>防汛</w:t>
      </w:r>
      <w:r w:rsidRPr="00206140">
        <w:rPr>
          <w:rFonts w:ascii="仿宋_GB2312" w:eastAsia="仿宋_GB2312" w:hAnsi="仿宋_GB2312" w:cs="仿宋_GB2312" w:hint="eastAsia"/>
          <w:sz w:val="32"/>
          <w:szCs w:val="32"/>
        </w:rPr>
        <w:t>工作领导小组。</w:t>
      </w:r>
    </w:p>
    <w:p w:rsidR="00206140" w:rsidRDefault="00206140" w:rsidP="00D0532A">
      <w:pPr>
        <w:autoSpaceDN w:val="0"/>
        <w:spacing w:line="576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06140">
        <w:rPr>
          <w:rFonts w:ascii="仿宋_GB2312" w:eastAsia="仿宋_GB2312" w:hAnsi="仿宋_GB2312" w:cs="仿宋_GB2312" w:hint="eastAsia"/>
          <w:sz w:val="32"/>
          <w:szCs w:val="32"/>
        </w:rPr>
        <w:t>组  长：</w:t>
      </w:r>
      <w:r w:rsidR="0048514D">
        <w:rPr>
          <w:rFonts w:ascii="仿宋_GB2312" w:eastAsia="仿宋_GB2312" w:hAnsi="仿宋_GB2312" w:cs="仿宋_GB2312" w:hint="eastAsia"/>
          <w:sz w:val="32"/>
          <w:szCs w:val="32"/>
        </w:rPr>
        <w:t>周鸿杰</w:t>
      </w:r>
      <w:r w:rsidR="00AD2C73">
        <w:rPr>
          <w:rFonts w:ascii="仿宋_GB2312" w:eastAsia="仿宋_GB2312" w:hAnsi="仿宋_GB2312" w:cs="仿宋_GB2312" w:hint="eastAsia"/>
          <w:sz w:val="32"/>
          <w:szCs w:val="32"/>
        </w:rPr>
        <w:t xml:space="preserve">  西岔园区</w:t>
      </w:r>
      <w:r w:rsidR="00AD2C73">
        <w:rPr>
          <w:rFonts w:ascii="仿宋_GB2312" w:eastAsia="仿宋_GB2312" w:hAnsi="仿宋_GB2312" w:cs="仿宋_GB2312"/>
          <w:sz w:val="32"/>
          <w:szCs w:val="32"/>
        </w:rPr>
        <w:t>管委会副主任</w:t>
      </w:r>
    </w:p>
    <w:p w:rsidR="00D629C2" w:rsidRPr="00206140" w:rsidRDefault="00D629C2" w:rsidP="00D0532A">
      <w:pPr>
        <w:autoSpaceDN w:val="0"/>
        <w:spacing w:line="576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</w:t>
      </w:r>
      <w:r>
        <w:rPr>
          <w:rFonts w:ascii="仿宋_GB2312" w:eastAsia="仿宋_GB2312" w:hAnsi="仿宋_GB2312" w:cs="仿宋_GB2312"/>
          <w:sz w:val="32"/>
          <w:szCs w:val="32"/>
        </w:rPr>
        <w:t>：王德福</w:t>
      </w:r>
      <w:r w:rsidR="00AD2C73">
        <w:rPr>
          <w:rFonts w:ascii="仿宋_GB2312" w:eastAsia="仿宋_GB2312" w:hAnsi="仿宋_GB2312" w:cs="仿宋_GB2312" w:hint="eastAsia"/>
          <w:sz w:val="32"/>
          <w:szCs w:val="32"/>
        </w:rPr>
        <w:t xml:space="preserve">  西岔园区管委会</w:t>
      </w:r>
      <w:r w:rsidR="00AD2C73">
        <w:rPr>
          <w:rFonts w:ascii="仿宋_GB2312" w:eastAsia="仿宋_GB2312" w:hAnsi="仿宋_GB2312" w:cs="仿宋_GB2312"/>
          <w:sz w:val="32"/>
          <w:szCs w:val="32"/>
        </w:rPr>
        <w:t>副县级干部</w:t>
      </w:r>
    </w:p>
    <w:p w:rsidR="00A05A70" w:rsidRDefault="00206140" w:rsidP="00A05A7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614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成  员：</w:t>
      </w:r>
      <w:r w:rsidR="00A05A70">
        <w:rPr>
          <w:rFonts w:ascii="仿宋_GB2312" w:eastAsia="仿宋_GB2312" w:hAnsi="仿宋_GB2312" w:cs="仿宋_GB2312" w:hint="eastAsia"/>
          <w:sz w:val="32"/>
          <w:szCs w:val="32"/>
        </w:rPr>
        <w:t>汪业文  西岔园区综合办公室</w:t>
      </w:r>
      <w:r w:rsidR="00521428">
        <w:rPr>
          <w:rFonts w:ascii="仿宋_GB2312" w:eastAsia="仿宋_GB2312" w:hAnsi="仿宋_GB2312" w:cs="仿宋_GB2312" w:hint="eastAsia"/>
          <w:sz w:val="32"/>
          <w:szCs w:val="32"/>
        </w:rPr>
        <w:t>负责人</w:t>
      </w:r>
    </w:p>
    <w:p w:rsidR="00A05A70" w:rsidRDefault="00A05A70" w:rsidP="00A05A70">
      <w:pPr>
        <w:autoSpaceDN w:val="0"/>
        <w:spacing w:line="576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段</w:t>
      </w:r>
      <w:r w:rsidR="00FD449E">
        <w:rPr>
          <w:rFonts w:ascii="仿宋_GB2312" w:eastAsia="仿宋_GB2312" w:hAnsi="仿宋_GB2312" w:cs="仿宋_GB2312" w:hint="eastAsia"/>
          <w:sz w:val="32"/>
          <w:szCs w:val="32"/>
        </w:rPr>
        <w:t>得</w:t>
      </w:r>
      <w:r>
        <w:rPr>
          <w:rFonts w:ascii="仿宋_GB2312" w:eastAsia="仿宋_GB2312" w:hAnsi="仿宋_GB2312" w:cs="仿宋_GB2312" w:hint="eastAsia"/>
          <w:sz w:val="32"/>
          <w:szCs w:val="32"/>
        </w:rPr>
        <w:t>强  西岔园区</w:t>
      </w:r>
      <w:r>
        <w:rPr>
          <w:rFonts w:ascii="仿宋_GB2312" w:eastAsia="仿宋_GB2312" w:hAnsi="仿宋_GB2312" w:cs="仿宋_GB2312"/>
          <w:sz w:val="32"/>
          <w:szCs w:val="32"/>
        </w:rPr>
        <w:t>党群工作部负责人</w:t>
      </w:r>
    </w:p>
    <w:p w:rsidR="00A05A70" w:rsidRDefault="00A05A70" w:rsidP="00A05A70">
      <w:pPr>
        <w:autoSpaceDN w:val="0"/>
        <w:spacing w:line="576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魏万禄  西岔园区</w:t>
      </w:r>
      <w:r>
        <w:rPr>
          <w:rFonts w:ascii="仿宋_GB2312" w:eastAsia="仿宋_GB2312" w:hAnsi="仿宋_GB2312" w:cs="仿宋_GB2312"/>
          <w:sz w:val="32"/>
          <w:szCs w:val="32"/>
        </w:rPr>
        <w:t>财政金融局负责人</w:t>
      </w:r>
    </w:p>
    <w:p w:rsidR="006C7769" w:rsidRDefault="006C7769" w:rsidP="00A05A70">
      <w:pPr>
        <w:autoSpaceDN w:val="0"/>
        <w:spacing w:line="576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刘轩</w:t>
      </w:r>
      <w:r w:rsidR="005278AA">
        <w:rPr>
          <w:rFonts w:ascii="仿宋_GB2312" w:eastAsia="仿宋_GB2312" w:hAnsi="仿宋_GB2312" w:cs="仿宋_GB2312" w:hint="eastAsia"/>
          <w:sz w:val="32"/>
          <w:szCs w:val="32"/>
        </w:rPr>
        <w:t>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西岔园区</w:t>
      </w:r>
      <w:r>
        <w:rPr>
          <w:rFonts w:ascii="仿宋_GB2312" w:eastAsia="仿宋_GB2312" w:hAnsi="仿宋_GB2312" w:cs="仿宋_GB2312"/>
          <w:sz w:val="32"/>
          <w:szCs w:val="32"/>
        </w:rPr>
        <w:t>经济发展局</w:t>
      </w:r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9114D1" w:rsidRDefault="009114D1" w:rsidP="009114D1">
      <w:pPr>
        <w:autoSpaceDN w:val="0"/>
        <w:spacing w:line="576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赵彦峰  西岔园区城市（乡）建设</w:t>
      </w:r>
      <w:r>
        <w:rPr>
          <w:rFonts w:ascii="仿宋_GB2312" w:eastAsia="仿宋_GB2312" w:hAnsi="仿宋_GB2312" w:cs="仿宋_GB2312"/>
          <w:sz w:val="32"/>
          <w:szCs w:val="32"/>
        </w:rPr>
        <w:t>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EE30A9" w:rsidRPr="0085011F" w:rsidRDefault="00EE30A9" w:rsidP="0085011F">
      <w:pPr>
        <w:autoSpaceDN w:val="0"/>
        <w:spacing w:line="576" w:lineRule="exact"/>
        <w:ind w:firstLineChars="600" w:firstLine="1920"/>
        <w:rPr>
          <w:rFonts w:ascii="仿宋_GB2312" w:eastAsia="仿宋_GB2312" w:hAnsi="仿宋_GB2312" w:cs="仿宋_GB2312" w:hint="eastAsia"/>
          <w:w w:val="99"/>
          <w:sz w:val="32"/>
          <w:szCs w:val="32"/>
        </w:rPr>
      </w:pPr>
      <w:r w:rsidRPr="0085011F">
        <w:rPr>
          <w:rFonts w:ascii="仿宋_GB2312" w:eastAsia="仿宋_GB2312" w:hAnsi="仿宋_GB2312" w:cs="仿宋_GB2312" w:hint="eastAsia"/>
          <w:sz w:val="32"/>
          <w:szCs w:val="32"/>
        </w:rPr>
        <w:t>慕成信</w:t>
      </w:r>
      <w:r w:rsidRPr="0085011F">
        <w:rPr>
          <w:rFonts w:ascii="仿宋_GB2312" w:eastAsia="仿宋_GB2312" w:hAnsi="仿宋_GB2312" w:cs="仿宋_GB2312" w:hint="eastAsia"/>
          <w:w w:val="99"/>
          <w:sz w:val="32"/>
          <w:szCs w:val="32"/>
        </w:rPr>
        <w:t xml:space="preserve"> </w:t>
      </w:r>
      <w:r w:rsidR="00A4640C" w:rsidRPr="0085011F">
        <w:rPr>
          <w:rFonts w:ascii="仿宋_GB2312" w:eastAsia="仿宋_GB2312" w:hAnsi="仿宋_GB2312" w:cs="仿宋_GB2312"/>
          <w:w w:val="99"/>
          <w:sz w:val="32"/>
          <w:szCs w:val="32"/>
        </w:rPr>
        <w:t xml:space="preserve"> </w:t>
      </w:r>
      <w:r w:rsidRPr="0085011F">
        <w:rPr>
          <w:rFonts w:ascii="仿宋_GB2312" w:eastAsia="仿宋_GB2312" w:hAnsi="仿宋_GB2312" w:cs="仿宋_GB2312" w:hint="eastAsia"/>
          <w:w w:val="99"/>
          <w:sz w:val="32"/>
          <w:szCs w:val="32"/>
        </w:rPr>
        <w:t>西岔园区</w:t>
      </w:r>
      <w:r w:rsidRPr="0085011F">
        <w:rPr>
          <w:rFonts w:ascii="仿宋_GB2312" w:eastAsia="仿宋_GB2312" w:hAnsi="仿宋_GB2312" w:cs="仿宋_GB2312"/>
          <w:w w:val="99"/>
          <w:sz w:val="32"/>
          <w:szCs w:val="32"/>
        </w:rPr>
        <w:t>自然资源</w:t>
      </w:r>
      <w:r w:rsidR="005278AA" w:rsidRPr="0085011F">
        <w:rPr>
          <w:rFonts w:ascii="仿宋_GB2312" w:eastAsia="仿宋_GB2312" w:hAnsi="仿宋_GB2312" w:cs="仿宋_GB2312" w:hint="eastAsia"/>
          <w:w w:val="99"/>
          <w:sz w:val="32"/>
          <w:szCs w:val="32"/>
        </w:rPr>
        <w:t>和</w:t>
      </w:r>
      <w:r w:rsidRPr="0085011F">
        <w:rPr>
          <w:rFonts w:ascii="仿宋_GB2312" w:eastAsia="仿宋_GB2312" w:hAnsi="仿宋_GB2312" w:cs="仿宋_GB2312" w:hint="eastAsia"/>
          <w:w w:val="99"/>
          <w:sz w:val="32"/>
          <w:szCs w:val="32"/>
        </w:rPr>
        <w:t>生态环境局</w:t>
      </w:r>
      <w:r w:rsidR="0085011F" w:rsidRPr="0085011F">
        <w:rPr>
          <w:rFonts w:ascii="仿宋_GB2312" w:eastAsia="仿宋_GB2312" w:hAnsi="仿宋_GB2312" w:cs="仿宋_GB2312" w:hint="eastAsia"/>
          <w:w w:val="99"/>
          <w:sz w:val="32"/>
          <w:szCs w:val="32"/>
        </w:rPr>
        <w:t>局长</w:t>
      </w:r>
    </w:p>
    <w:p w:rsidR="00452B05" w:rsidRDefault="00452B05" w:rsidP="00D0532A">
      <w:pPr>
        <w:autoSpaceDN w:val="0"/>
        <w:spacing w:line="576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柯俊贤  西岔园区</w:t>
      </w:r>
      <w:r>
        <w:rPr>
          <w:rFonts w:ascii="仿宋_GB2312" w:eastAsia="仿宋_GB2312" w:hAnsi="仿宋_GB2312" w:cs="仿宋_GB2312"/>
          <w:sz w:val="32"/>
          <w:szCs w:val="32"/>
        </w:rPr>
        <w:t>农林水务局负责人</w:t>
      </w:r>
    </w:p>
    <w:p w:rsidR="00EE30A9" w:rsidRDefault="0048514D" w:rsidP="00EE30A9">
      <w:pPr>
        <w:autoSpaceDN w:val="0"/>
        <w:spacing w:line="576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="00AD2C73">
        <w:rPr>
          <w:rFonts w:ascii="仿宋_GB2312" w:eastAsia="仿宋_GB2312" w:hAnsi="仿宋_GB2312" w:cs="仿宋_GB2312" w:hint="eastAsia"/>
          <w:sz w:val="32"/>
          <w:szCs w:val="32"/>
        </w:rPr>
        <w:t>马</w:t>
      </w:r>
      <w:r w:rsidR="00773E3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AD2C73">
        <w:rPr>
          <w:rFonts w:ascii="仿宋_GB2312" w:eastAsia="仿宋_GB2312" w:hAnsi="仿宋_GB2312" w:cs="仿宋_GB2312" w:hint="eastAsia"/>
          <w:sz w:val="32"/>
          <w:szCs w:val="32"/>
        </w:rPr>
        <w:t>忠</w:t>
      </w:r>
      <w:r w:rsidR="00773E3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西岔园区</w:t>
      </w:r>
      <w:r>
        <w:rPr>
          <w:rFonts w:ascii="仿宋_GB2312" w:eastAsia="仿宋_GB2312" w:hAnsi="仿宋_GB2312" w:cs="仿宋_GB2312"/>
          <w:sz w:val="32"/>
          <w:szCs w:val="32"/>
        </w:rPr>
        <w:t>应急管理局</w:t>
      </w:r>
      <w:r w:rsidR="00AD2C73">
        <w:rPr>
          <w:rFonts w:ascii="仿宋_GB2312" w:eastAsia="仿宋_GB2312" w:hAnsi="仿宋_GB2312" w:cs="仿宋_GB2312" w:hint="eastAsia"/>
          <w:sz w:val="32"/>
          <w:szCs w:val="32"/>
        </w:rPr>
        <w:t>负责人</w:t>
      </w:r>
    </w:p>
    <w:p w:rsidR="00F778DA" w:rsidRDefault="00595C10" w:rsidP="00C71900">
      <w:pPr>
        <w:autoSpaceDN w:val="0"/>
        <w:spacing w:line="576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王汝恒  西岔园区</w:t>
      </w:r>
      <w:r>
        <w:rPr>
          <w:rFonts w:ascii="仿宋_GB2312" w:eastAsia="仿宋_GB2312" w:hAnsi="仿宋_GB2312" w:cs="仿宋_GB2312"/>
          <w:sz w:val="32"/>
          <w:szCs w:val="32"/>
        </w:rPr>
        <w:t>民政社保局</w:t>
      </w:r>
      <w:r w:rsidR="000B2AFF">
        <w:rPr>
          <w:rFonts w:ascii="仿宋_GB2312" w:eastAsia="仿宋_GB2312" w:hAnsi="仿宋_GB2312" w:cs="仿宋_GB2312" w:hint="eastAsia"/>
          <w:sz w:val="32"/>
          <w:szCs w:val="32"/>
        </w:rPr>
        <w:t>副</w:t>
      </w:r>
      <w:r>
        <w:rPr>
          <w:rFonts w:ascii="仿宋_GB2312" w:eastAsia="仿宋_GB2312" w:hAnsi="仿宋_GB2312" w:cs="仿宋_GB2312"/>
          <w:sz w:val="32"/>
          <w:szCs w:val="32"/>
        </w:rPr>
        <w:t>负责人</w:t>
      </w:r>
    </w:p>
    <w:p w:rsidR="0048514D" w:rsidRDefault="00AD2C73" w:rsidP="00D0532A">
      <w:pPr>
        <w:autoSpaceDN w:val="0"/>
        <w:spacing w:line="576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席学功</w:t>
      </w:r>
      <w:r w:rsidR="00773E3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48514D">
        <w:rPr>
          <w:rFonts w:ascii="仿宋_GB2312" w:eastAsia="仿宋_GB2312" w:hAnsi="仿宋_GB2312" w:cs="仿宋_GB2312" w:hint="eastAsia"/>
          <w:sz w:val="32"/>
          <w:szCs w:val="32"/>
        </w:rPr>
        <w:t>西岔镇</w:t>
      </w:r>
      <w:r w:rsidR="0048514D">
        <w:rPr>
          <w:rFonts w:ascii="仿宋_GB2312" w:eastAsia="仿宋_GB2312" w:hAnsi="仿宋_GB2312" w:cs="仿宋_GB2312"/>
          <w:sz w:val="32"/>
          <w:szCs w:val="32"/>
        </w:rPr>
        <w:t>人民政府</w:t>
      </w:r>
      <w:r w:rsidR="00CE7EDD">
        <w:rPr>
          <w:rFonts w:ascii="仿宋_GB2312" w:eastAsia="仿宋_GB2312" w:hAnsi="仿宋_GB2312" w:cs="仿宋_GB2312" w:hint="eastAsia"/>
          <w:sz w:val="32"/>
          <w:szCs w:val="32"/>
        </w:rPr>
        <w:t>镇长</w:t>
      </w:r>
    </w:p>
    <w:p w:rsidR="00CC747B" w:rsidRDefault="00C71900" w:rsidP="006825CA">
      <w:pPr>
        <w:autoSpaceDN w:val="0"/>
        <w:spacing w:line="576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  岗  西岔派出所所长</w:t>
      </w:r>
    </w:p>
    <w:p w:rsidR="006825CA" w:rsidRDefault="00F651AA" w:rsidP="006825CA">
      <w:pPr>
        <w:autoSpaceDN w:val="0"/>
        <w:spacing w:line="576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  阳  西岔</w:t>
      </w:r>
      <w:r>
        <w:rPr>
          <w:rFonts w:ascii="仿宋_GB2312" w:eastAsia="仿宋_GB2312" w:hAnsi="仿宋_GB2312" w:cs="仿宋_GB2312"/>
          <w:sz w:val="32"/>
          <w:szCs w:val="32"/>
        </w:rPr>
        <w:t>消防</w:t>
      </w:r>
      <w:r w:rsidR="006B718C">
        <w:rPr>
          <w:rFonts w:ascii="仿宋_GB2312" w:eastAsia="仿宋_GB2312" w:hAnsi="仿宋_GB2312" w:cs="仿宋_GB2312" w:hint="eastAsia"/>
          <w:sz w:val="32"/>
          <w:szCs w:val="32"/>
        </w:rPr>
        <w:t>救援站站长</w:t>
      </w:r>
    </w:p>
    <w:p w:rsidR="00C9157A" w:rsidRDefault="00C9157A" w:rsidP="00C9157A">
      <w:pPr>
        <w:autoSpaceDN w:val="0"/>
        <w:spacing w:line="576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尚  亮  兰州新区秦东实业有限公司董事长</w:t>
      </w:r>
    </w:p>
    <w:p w:rsidR="00C9157A" w:rsidRDefault="00C9157A" w:rsidP="00C9157A">
      <w:pPr>
        <w:autoSpaceDN w:val="0"/>
        <w:spacing w:line="576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安泽文  </w:t>
      </w:r>
      <w:r w:rsidRPr="00B851B9">
        <w:rPr>
          <w:rFonts w:ascii="仿宋_GB2312" w:eastAsia="仿宋_GB2312" w:hAnsi="仿宋_GB2312" w:cs="仿宋_GB2312" w:hint="eastAsia"/>
          <w:sz w:val="32"/>
          <w:szCs w:val="32"/>
        </w:rPr>
        <w:t>兰州新区秦东农业投资发展有限公</w:t>
      </w:r>
    </w:p>
    <w:p w:rsidR="00C9157A" w:rsidRDefault="00C9157A" w:rsidP="00185765">
      <w:pPr>
        <w:autoSpaceDN w:val="0"/>
        <w:spacing w:line="576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 w:rsidRPr="00B851B9">
        <w:rPr>
          <w:rFonts w:ascii="仿宋_GB2312" w:eastAsia="仿宋_GB2312" w:hAnsi="仿宋_GB2312" w:cs="仿宋_GB2312" w:hint="eastAsia"/>
          <w:sz w:val="32"/>
          <w:szCs w:val="32"/>
        </w:rPr>
        <w:t>司</w:t>
      </w:r>
      <w:r>
        <w:rPr>
          <w:rFonts w:ascii="仿宋_GB2312" w:eastAsia="仿宋_GB2312" w:hAnsi="仿宋_GB2312" w:cs="仿宋_GB2312" w:hint="eastAsia"/>
          <w:sz w:val="32"/>
          <w:szCs w:val="32"/>
        </w:rPr>
        <w:t>董事长</w:t>
      </w:r>
    </w:p>
    <w:p w:rsidR="00206140" w:rsidRDefault="00206140" w:rsidP="00B851B9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6140">
        <w:rPr>
          <w:rFonts w:ascii="仿宋_GB2312" w:eastAsia="仿宋_GB2312" w:hAnsi="仿宋_GB2312" w:cs="仿宋_GB2312" w:hint="eastAsia"/>
          <w:sz w:val="32"/>
          <w:szCs w:val="32"/>
        </w:rPr>
        <w:t>领导小组下设办公室，办公室设在</w:t>
      </w:r>
      <w:r w:rsidR="00D13BCB">
        <w:rPr>
          <w:rFonts w:ascii="仿宋_GB2312" w:eastAsia="仿宋_GB2312" w:hAnsi="仿宋_GB2312" w:cs="仿宋_GB2312" w:hint="eastAsia"/>
          <w:sz w:val="32"/>
          <w:szCs w:val="32"/>
        </w:rPr>
        <w:t>园区建设局</w:t>
      </w:r>
      <w:r w:rsidRPr="00206140">
        <w:rPr>
          <w:rFonts w:ascii="仿宋_GB2312" w:eastAsia="仿宋_GB2312" w:hAnsi="仿宋_GB2312" w:cs="仿宋_GB2312" w:hint="eastAsia"/>
          <w:sz w:val="32"/>
          <w:szCs w:val="32"/>
        </w:rPr>
        <w:t>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建设局</w:t>
      </w:r>
      <w:r w:rsidR="00D13BCB">
        <w:rPr>
          <w:rFonts w:ascii="仿宋_GB2312" w:eastAsia="仿宋_GB2312" w:hAnsi="仿宋_GB2312" w:cs="仿宋_GB2312" w:hint="eastAsia"/>
          <w:sz w:val="32"/>
          <w:szCs w:val="32"/>
        </w:rPr>
        <w:t>局长赵彦峰</w:t>
      </w:r>
      <w:r w:rsidRPr="00206140">
        <w:rPr>
          <w:rFonts w:ascii="仿宋_GB2312" w:eastAsia="仿宋_GB2312" w:hAnsi="仿宋_GB2312" w:cs="仿宋_GB2312" w:hint="eastAsia"/>
          <w:sz w:val="32"/>
          <w:szCs w:val="32"/>
        </w:rPr>
        <w:t>兼任</w:t>
      </w:r>
      <w:r w:rsidR="00FA6749"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 w:rsidRPr="00206140">
        <w:rPr>
          <w:rFonts w:ascii="仿宋_GB2312" w:eastAsia="仿宋_GB2312" w:hAnsi="仿宋_GB2312" w:cs="仿宋_GB2312" w:hint="eastAsia"/>
          <w:sz w:val="32"/>
          <w:szCs w:val="32"/>
        </w:rPr>
        <w:t>主任</w:t>
      </w:r>
      <w:r w:rsidR="001273A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273A3">
        <w:rPr>
          <w:rFonts w:ascii="仿宋_GB2312" w:eastAsia="仿宋_GB2312" w:hAnsi="仿宋_GB2312" w:cs="仿宋_GB2312"/>
          <w:sz w:val="32"/>
          <w:szCs w:val="32"/>
        </w:rPr>
        <w:t>建设局副负责人王克鹏和西岔镇副镇长魏永</w:t>
      </w:r>
      <w:r w:rsidR="002463E8">
        <w:rPr>
          <w:rFonts w:ascii="仿宋_GB2312" w:eastAsia="仿宋_GB2312" w:hAnsi="仿宋_GB2312" w:cs="仿宋_GB2312" w:hint="eastAsia"/>
          <w:sz w:val="32"/>
          <w:szCs w:val="32"/>
        </w:rPr>
        <w:t>红</w:t>
      </w:r>
      <w:r w:rsidR="000C7040">
        <w:rPr>
          <w:rFonts w:ascii="仿宋_GB2312" w:eastAsia="仿宋_GB2312" w:hAnsi="仿宋_GB2312" w:cs="仿宋_GB2312" w:hint="eastAsia"/>
          <w:sz w:val="32"/>
          <w:szCs w:val="32"/>
        </w:rPr>
        <w:t>兼任</w:t>
      </w:r>
      <w:r w:rsidR="00FA6749"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 w:rsidR="000C7040">
        <w:rPr>
          <w:rFonts w:ascii="仿宋_GB2312" w:eastAsia="仿宋_GB2312" w:hAnsi="仿宋_GB2312" w:cs="仿宋_GB2312" w:hint="eastAsia"/>
          <w:sz w:val="32"/>
          <w:szCs w:val="32"/>
        </w:rPr>
        <w:t>副主任</w:t>
      </w:r>
      <w:r w:rsidRPr="0020614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06140" w:rsidRDefault="006371A9" w:rsidP="00E95E01">
      <w:pPr>
        <w:autoSpaceDN w:val="0"/>
        <w:spacing w:line="576" w:lineRule="exact"/>
        <w:ind w:firstLine="645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</w:t>
      </w:r>
      <w:r w:rsidR="00206140" w:rsidRPr="00206140">
        <w:rPr>
          <w:rFonts w:ascii="黑体" w:eastAsia="黑体" w:hAnsi="黑体" w:cs="黑体" w:hint="eastAsia"/>
          <w:bCs/>
          <w:sz w:val="32"/>
          <w:szCs w:val="32"/>
        </w:rPr>
        <w:t>、工作职责</w:t>
      </w:r>
    </w:p>
    <w:p w:rsidR="00C700B3" w:rsidRDefault="00BC0A0F" w:rsidP="00C700B3">
      <w:pPr>
        <w:widowControl/>
        <w:wordWrap w:val="0"/>
        <w:spacing w:line="23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5011F">
        <w:rPr>
          <w:rFonts w:ascii="楷体" w:eastAsia="楷体" w:hAnsi="楷体" w:cs="仿宋_GB2312" w:hint="eastAsia"/>
          <w:sz w:val="32"/>
          <w:szCs w:val="32"/>
        </w:rPr>
        <w:t>（一）</w:t>
      </w:r>
      <w:r w:rsidR="000C7040" w:rsidRPr="0085011F">
        <w:rPr>
          <w:rFonts w:ascii="楷体" w:eastAsia="楷体" w:hAnsi="楷体" w:cs="仿宋_GB2312" w:hint="eastAsia"/>
          <w:sz w:val="32"/>
          <w:szCs w:val="32"/>
        </w:rPr>
        <w:t>领导</w:t>
      </w:r>
      <w:r w:rsidR="000905CF" w:rsidRPr="0085011F">
        <w:rPr>
          <w:rFonts w:ascii="楷体" w:eastAsia="楷体" w:hAnsi="楷体" w:cs="仿宋_GB2312" w:hint="eastAsia"/>
          <w:sz w:val="32"/>
          <w:szCs w:val="32"/>
        </w:rPr>
        <w:t>小组主要职责</w:t>
      </w:r>
      <w:r w:rsidR="000905CF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C0A0F" w:rsidRPr="00C700B3" w:rsidRDefault="00BC0A0F" w:rsidP="00C700B3">
      <w:pPr>
        <w:widowControl/>
        <w:wordWrap w:val="0"/>
        <w:spacing w:line="23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Times New Roman" w:hint="eastAsia"/>
          <w:kern w:val="0"/>
          <w:sz w:val="32"/>
          <w:szCs w:val="32"/>
        </w:rPr>
        <w:t>1.</w:t>
      </w:r>
      <w:r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领导和协调西岔园区</w:t>
      </w:r>
      <w:r>
        <w:rPr>
          <w:rFonts w:ascii="仿宋_GB2312" w:eastAsia="仿宋_GB2312" w:hAnsi="楷体" w:cs="Times New Roman" w:hint="eastAsia"/>
          <w:kern w:val="0"/>
          <w:sz w:val="32"/>
          <w:szCs w:val="32"/>
        </w:rPr>
        <w:t>农村公路防汛</w:t>
      </w:r>
      <w:r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应急工作，妥善处置重大事故和应急响应期间的重大问题，制定切实应急方案，尽快恢复</w:t>
      </w:r>
      <w:r>
        <w:rPr>
          <w:rFonts w:ascii="仿宋_GB2312" w:eastAsia="仿宋_GB2312" w:hAnsi="楷体" w:cs="Times New Roman" w:hint="eastAsia"/>
          <w:kern w:val="0"/>
          <w:sz w:val="32"/>
          <w:szCs w:val="32"/>
        </w:rPr>
        <w:t>道路正常通行</w:t>
      </w:r>
      <w:r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；</w:t>
      </w:r>
    </w:p>
    <w:p w:rsidR="00BC0A0F" w:rsidRPr="00BC0A0F" w:rsidRDefault="00BC0A0F" w:rsidP="00BC0A0F">
      <w:pPr>
        <w:widowControl/>
        <w:wordWrap w:val="0"/>
        <w:spacing w:line="230" w:lineRule="atLeast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BC0A0F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 </w:t>
      </w:r>
      <w:r w:rsidRPr="00BC0A0F">
        <w:rPr>
          <w:rFonts w:ascii="楷体" w:eastAsia="楷体" w:hAnsi="楷体" w:cs="楷体" w:hint="eastAsia"/>
          <w:kern w:val="0"/>
          <w:sz w:val="32"/>
          <w:szCs w:val="32"/>
        </w:rPr>
        <w:t xml:space="preserve">  </w:t>
      </w:r>
      <w:r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2.贯彻国家、省、市、新区</w:t>
      </w:r>
      <w:r w:rsidR="00C625E3">
        <w:rPr>
          <w:rFonts w:ascii="仿宋_GB2312" w:eastAsia="仿宋_GB2312" w:hAnsi="楷体" w:cs="Times New Roman" w:hint="eastAsia"/>
          <w:kern w:val="0"/>
          <w:sz w:val="32"/>
          <w:szCs w:val="32"/>
        </w:rPr>
        <w:t>防汛</w:t>
      </w:r>
      <w:r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应急工作方针，根据新区应急工作原则和方案，组织各</w:t>
      </w:r>
      <w:r w:rsidR="00C625E3">
        <w:rPr>
          <w:rFonts w:ascii="仿宋_GB2312" w:eastAsia="仿宋_GB2312" w:hAnsi="楷体" w:cs="Times New Roman" w:hint="eastAsia"/>
          <w:kern w:val="0"/>
          <w:sz w:val="32"/>
          <w:szCs w:val="32"/>
        </w:rPr>
        <w:t>相关单位</w:t>
      </w:r>
      <w:r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对事故发生地进行技术支持和支援；</w:t>
      </w:r>
    </w:p>
    <w:p w:rsidR="00BC0A0F" w:rsidRPr="00BC0A0F" w:rsidRDefault="00BC0A0F" w:rsidP="00BC0A0F">
      <w:pPr>
        <w:widowControl/>
        <w:wordWrap w:val="0"/>
        <w:spacing w:line="230" w:lineRule="atLeast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BC0A0F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BC0A0F">
        <w:rPr>
          <w:rFonts w:ascii="楷体" w:eastAsia="楷体" w:hAnsi="楷体" w:cs="楷体" w:hint="eastAsia"/>
          <w:kern w:val="0"/>
          <w:sz w:val="32"/>
          <w:szCs w:val="32"/>
        </w:rPr>
        <w:t xml:space="preserve">  </w:t>
      </w:r>
      <w:r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3.及时了解掌握西岔园区</w:t>
      </w:r>
      <w:r w:rsidR="00C625E3">
        <w:rPr>
          <w:rFonts w:ascii="仿宋_GB2312" w:eastAsia="仿宋_GB2312" w:hAnsi="楷体" w:cs="Times New Roman" w:hint="eastAsia"/>
          <w:kern w:val="0"/>
          <w:sz w:val="32"/>
          <w:szCs w:val="32"/>
        </w:rPr>
        <w:t>汛期</w:t>
      </w:r>
      <w:r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重大事故情况，根据情况需要，向上级</w:t>
      </w:r>
      <w:r w:rsidR="0042330D">
        <w:rPr>
          <w:rFonts w:ascii="仿宋_GB2312" w:eastAsia="仿宋_GB2312" w:hAnsi="楷体" w:cs="Times New Roman" w:hint="eastAsia"/>
          <w:kern w:val="0"/>
          <w:sz w:val="32"/>
          <w:szCs w:val="32"/>
        </w:rPr>
        <w:t>部门</w:t>
      </w:r>
      <w:r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报告事故情况和应急措施的建议；</w:t>
      </w:r>
    </w:p>
    <w:p w:rsidR="00BC0A0F" w:rsidRPr="00BC0A0F" w:rsidRDefault="00BC0A0F" w:rsidP="00BC0A0F">
      <w:pPr>
        <w:widowControl/>
        <w:wordWrap w:val="0"/>
        <w:spacing w:line="230" w:lineRule="atLeast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BC0A0F">
        <w:rPr>
          <w:rFonts w:ascii="宋体" w:eastAsia="宋体" w:hAnsi="宋体" w:cs="宋体" w:hint="eastAsia"/>
          <w:kern w:val="0"/>
          <w:sz w:val="32"/>
          <w:szCs w:val="32"/>
        </w:rPr>
        <w:t xml:space="preserve">  </w:t>
      </w:r>
      <w:r w:rsidRPr="00BC0A0F">
        <w:rPr>
          <w:rFonts w:ascii="楷体" w:eastAsia="楷体" w:hAnsi="楷体" w:cs="楷体" w:hint="eastAsia"/>
          <w:kern w:val="0"/>
          <w:sz w:val="32"/>
          <w:szCs w:val="32"/>
        </w:rPr>
        <w:t xml:space="preserve"> </w:t>
      </w:r>
      <w:r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4.负责西岔园区</w:t>
      </w:r>
      <w:r w:rsidR="00C625E3">
        <w:rPr>
          <w:rFonts w:ascii="仿宋_GB2312" w:eastAsia="仿宋_GB2312" w:hAnsi="楷体" w:cs="Times New Roman" w:hint="eastAsia"/>
          <w:kern w:val="0"/>
          <w:sz w:val="32"/>
          <w:szCs w:val="32"/>
        </w:rPr>
        <w:t>汛期</w:t>
      </w:r>
      <w:r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重大事故应急信息的接</w:t>
      </w:r>
      <w:r w:rsidR="0099110E">
        <w:rPr>
          <w:rFonts w:ascii="仿宋_GB2312" w:eastAsia="仿宋_GB2312" w:hAnsi="楷体" w:cs="Times New Roman" w:hint="eastAsia"/>
          <w:kern w:val="0"/>
          <w:sz w:val="32"/>
          <w:szCs w:val="32"/>
        </w:rPr>
        <w:t>收</w:t>
      </w:r>
      <w:r w:rsidR="0085011F">
        <w:rPr>
          <w:rFonts w:ascii="仿宋_GB2312" w:eastAsia="仿宋_GB2312" w:hAnsi="楷体" w:cs="Times New Roman" w:hint="eastAsia"/>
          <w:kern w:val="0"/>
          <w:sz w:val="32"/>
          <w:szCs w:val="32"/>
        </w:rPr>
        <w:t>、核实、处理、传递、通报、</w:t>
      </w:r>
      <w:r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上报；</w:t>
      </w:r>
    </w:p>
    <w:p w:rsidR="00E95E01" w:rsidRPr="00206140" w:rsidRDefault="00CF7A88" w:rsidP="00BC0A0F">
      <w:pPr>
        <w:autoSpaceDN w:val="0"/>
        <w:spacing w:line="576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Times New Roman"/>
          <w:kern w:val="0"/>
          <w:sz w:val="32"/>
          <w:szCs w:val="32"/>
        </w:rPr>
        <w:t>5</w:t>
      </w:r>
      <w:r w:rsidR="00BC0A0F"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.西岔园区</w:t>
      </w:r>
      <w:r w:rsidR="00A81CC4">
        <w:rPr>
          <w:rFonts w:ascii="仿宋_GB2312" w:eastAsia="仿宋_GB2312" w:hAnsi="楷体" w:cs="Times New Roman" w:hint="eastAsia"/>
          <w:kern w:val="0"/>
          <w:sz w:val="32"/>
          <w:szCs w:val="32"/>
        </w:rPr>
        <w:t>汛期</w:t>
      </w:r>
      <w:r w:rsidR="00BC0A0F" w:rsidRPr="00BC0A0F">
        <w:rPr>
          <w:rFonts w:ascii="仿宋_GB2312" w:eastAsia="仿宋_GB2312" w:hAnsi="楷体" w:cs="Times New Roman" w:hint="eastAsia"/>
          <w:kern w:val="0"/>
          <w:sz w:val="32"/>
          <w:szCs w:val="32"/>
        </w:rPr>
        <w:t>重大事故应急的其他有关重要事项。</w:t>
      </w:r>
    </w:p>
    <w:p w:rsidR="00206140" w:rsidRPr="00206140" w:rsidRDefault="00206140" w:rsidP="00D0532A">
      <w:pPr>
        <w:autoSpaceDN w:val="0"/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 w:rsidRPr="00206140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A81CC4" w:rsidRPr="0085011F">
        <w:rPr>
          <w:rFonts w:ascii="楷体" w:eastAsia="楷体" w:hAnsi="楷体" w:cs="仿宋_GB2312" w:hint="eastAsia"/>
          <w:sz w:val="32"/>
          <w:szCs w:val="32"/>
        </w:rPr>
        <w:t>（二）</w:t>
      </w:r>
      <w:r w:rsidRPr="0085011F">
        <w:rPr>
          <w:rFonts w:ascii="楷体" w:eastAsia="楷体" w:hAnsi="楷体" w:cs="仿宋_GB2312" w:hint="eastAsia"/>
          <w:sz w:val="32"/>
          <w:szCs w:val="32"/>
        </w:rPr>
        <w:t>领导小组组长职责</w:t>
      </w:r>
      <w:r w:rsidRPr="00206140">
        <w:rPr>
          <w:rFonts w:ascii="仿宋_GB2312" w:eastAsia="仿宋_GB2312" w:hAnsi="仿宋_GB2312" w:cs="仿宋_GB2312" w:hint="eastAsia"/>
          <w:sz w:val="32"/>
          <w:szCs w:val="32"/>
        </w:rPr>
        <w:t>：启动应急预案、应急工作总指挥、全面调度</w:t>
      </w:r>
      <w:r w:rsidR="00793B4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93B40" w:rsidRPr="00793B40">
        <w:rPr>
          <w:rFonts w:ascii="仿宋_GB2312" w:eastAsia="仿宋_GB2312" w:hAnsi="仿宋_GB2312" w:cs="仿宋_GB2312" w:hint="eastAsia"/>
          <w:sz w:val="32"/>
          <w:szCs w:val="32"/>
        </w:rPr>
        <w:t>及时</w:t>
      </w:r>
      <w:r w:rsidR="006825CA"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 w:rsidR="00793B40" w:rsidRPr="00793B40">
        <w:rPr>
          <w:rFonts w:ascii="仿宋_GB2312" w:eastAsia="仿宋_GB2312" w:hAnsi="仿宋_GB2312" w:cs="仿宋_GB2312" w:hint="eastAsia"/>
          <w:sz w:val="32"/>
          <w:szCs w:val="32"/>
        </w:rPr>
        <w:t>传达指挥小组的指示。负责收集情况，提出报告和建议；及时传达和执行兰州新区的各项决策和指令，并检查和报告执行情况；负责与其他部门的</w:t>
      </w:r>
      <w:r w:rsidR="00AC0B9F">
        <w:rPr>
          <w:rFonts w:ascii="仿宋_GB2312" w:eastAsia="仿宋_GB2312" w:hAnsi="仿宋_GB2312" w:cs="仿宋_GB2312" w:hint="eastAsia"/>
          <w:sz w:val="32"/>
          <w:szCs w:val="32"/>
        </w:rPr>
        <w:t>协调</w:t>
      </w:r>
      <w:r w:rsidR="00793B40" w:rsidRPr="00793B40">
        <w:rPr>
          <w:rFonts w:ascii="仿宋_GB2312" w:eastAsia="仿宋_GB2312" w:hAnsi="仿宋_GB2312" w:cs="仿宋_GB2312" w:hint="eastAsia"/>
          <w:sz w:val="32"/>
          <w:szCs w:val="32"/>
        </w:rPr>
        <w:t>联络。</w:t>
      </w:r>
    </w:p>
    <w:p w:rsidR="00793B40" w:rsidRDefault="00A81CC4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5011F">
        <w:rPr>
          <w:rFonts w:ascii="楷体" w:eastAsia="楷体" w:hAnsi="楷体" w:cs="仿宋_GB2312" w:hint="eastAsia"/>
          <w:sz w:val="32"/>
          <w:szCs w:val="32"/>
        </w:rPr>
        <w:t>（三）</w:t>
      </w:r>
      <w:r w:rsidR="00B33FAC" w:rsidRPr="0085011F">
        <w:rPr>
          <w:rFonts w:ascii="楷体" w:eastAsia="楷体" w:hAnsi="楷体" w:cs="仿宋_GB2312" w:hint="eastAsia"/>
          <w:sz w:val="32"/>
          <w:szCs w:val="32"/>
        </w:rPr>
        <w:t>成员单位</w:t>
      </w:r>
      <w:r w:rsidR="00B33FAC" w:rsidRPr="0085011F">
        <w:rPr>
          <w:rFonts w:ascii="楷体" w:eastAsia="楷体" w:hAnsi="楷体" w:cs="仿宋_GB2312"/>
          <w:sz w:val="32"/>
          <w:szCs w:val="32"/>
        </w:rPr>
        <w:t>职责</w:t>
      </w:r>
      <w:r w:rsidR="00206140" w:rsidRPr="00206140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40B17" w:rsidRDefault="00F40B17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1.综合办公室</w:t>
      </w:r>
    </w:p>
    <w:p w:rsidR="008F0721" w:rsidRDefault="008F0721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F0721">
        <w:rPr>
          <w:rFonts w:ascii="仿宋_GB2312" w:eastAsia="仿宋_GB2312" w:hAnsi="仿宋_GB2312" w:cs="仿宋_GB2312" w:hint="eastAsia"/>
          <w:sz w:val="32"/>
          <w:szCs w:val="32"/>
        </w:rPr>
        <w:t>负责向</w:t>
      </w:r>
      <w:r>
        <w:rPr>
          <w:rFonts w:ascii="仿宋_GB2312" w:eastAsia="仿宋_GB2312" w:hAnsi="仿宋_GB2312" w:cs="仿宋_GB2312" w:hint="eastAsia"/>
          <w:sz w:val="32"/>
          <w:szCs w:val="32"/>
        </w:rPr>
        <w:t>防汛领导小组</w:t>
      </w:r>
      <w:r w:rsidRPr="008F0721">
        <w:rPr>
          <w:rFonts w:ascii="仿宋_GB2312" w:eastAsia="仿宋_GB2312" w:hAnsi="仿宋_GB2312" w:cs="仿宋_GB2312" w:hint="eastAsia"/>
          <w:sz w:val="32"/>
          <w:szCs w:val="32"/>
        </w:rPr>
        <w:t>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防汛</w:t>
      </w:r>
      <w:r w:rsidRPr="008F0721">
        <w:rPr>
          <w:rFonts w:ascii="仿宋_GB2312" w:eastAsia="仿宋_GB2312" w:hAnsi="仿宋_GB2312" w:cs="仿宋_GB2312" w:hint="eastAsia"/>
          <w:sz w:val="32"/>
          <w:szCs w:val="32"/>
        </w:rPr>
        <w:t>工作文件、信息，转办、督办</w:t>
      </w:r>
      <w:r>
        <w:rPr>
          <w:rFonts w:ascii="仿宋_GB2312" w:eastAsia="仿宋_GB2312" w:hAnsi="仿宋_GB2312" w:cs="仿宋_GB2312" w:hint="eastAsia"/>
          <w:sz w:val="32"/>
          <w:szCs w:val="32"/>
        </w:rPr>
        <w:t>新区及</w:t>
      </w:r>
      <w:r>
        <w:rPr>
          <w:rFonts w:ascii="仿宋_GB2312" w:eastAsia="仿宋_GB2312" w:hAnsi="仿宋_GB2312" w:cs="仿宋_GB2312"/>
          <w:sz w:val="32"/>
          <w:szCs w:val="32"/>
        </w:rPr>
        <w:t>园区</w:t>
      </w:r>
      <w:r w:rsidRPr="008F0721">
        <w:rPr>
          <w:rFonts w:ascii="仿宋_GB2312" w:eastAsia="仿宋_GB2312" w:hAnsi="仿宋_GB2312" w:cs="仿宋_GB2312" w:hint="eastAsia"/>
          <w:sz w:val="32"/>
          <w:szCs w:val="32"/>
        </w:rPr>
        <w:t>领导批示</w:t>
      </w:r>
      <w:r w:rsidR="00D8485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40B17" w:rsidRDefault="00F40B17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2.城市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乡</w:t>
      </w:r>
      <w:r>
        <w:rPr>
          <w:rFonts w:ascii="仿宋_GB2312" w:eastAsia="仿宋_GB2312" w:hAnsi="仿宋_GB2312" w:cs="仿宋_GB2312"/>
          <w:sz w:val="32"/>
          <w:szCs w:val="32"/>
        </w:rPr>
        <w:t>）建设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/>
          <w:sz w:val="32"/>
          <w:szCs w:val="32"/>
        </w:rPr>
        <w:t>局</w:t>
      </w:r>
    </w:p>
    <w:p w:rsidR="002343DE" w:rsidRDefault="00676949" w:rsidP="007B043D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76949">
        <w:rPr>
          <w:rFonts w:ascii="仿宋_GB2312" w:eastAsia="仿宋_GB2312" w:hAnsi="仿宋_GB2312" w:cs="仿宋_GB2312" w:hint="eastAsia"/>
          <w:sz w:val="32"/>
          <w:szCs w:val="32"/>
        </w:rPr>
        <w:t>负责组织开展公路、桥梁水毁预防及抗灾保畅工作，恢复被损坏的公路桥梁和有关设施；负责协调组织抢险救灾物资、设备及被困人员的运送。</w:t>
      </w:r>
    </w:p>
    <w:p w:rsidR="00F40B17" w:rsidRDefault="00F40B17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3.农林</w:t>
      </w:r>
      <w:r>
        <w:rPr>
          <w:rFonts w:ascii="仿宋_GB2312" w:eastAsia="仿宋_GB2312" w:hAnsi="仿宋_GB2312" w:cs="仿宋_GB2312"/>
          <w:sz w:val="32"/>
          <w:szCs w:val="32"/>
        </w:rPr>
        <w:t>水务局</w:t>
      </w:r>
    </w:p>
    <w:p w:rsidR="00E920D4" w:rsidRDefault="00D72593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72593">
        <w:rPr>
          <w:rFonts w:ascii="仿宋_GB2312" w:eastAsia="仿宋_GB2312" w:hAnsi="仿宋_GB2312" w:cs="仿宋_GB2312" w:hint="eastAsia"/>
          <w:sz w:val="32"/>
          <w:szCs w:val="32"/>
        </w:rPr>
        <w:t>组织排查</w:t>
      </w:r>
      <w:r w:rsidR="00E920D4">
        <w:rPr>
          <w:rFonts w:ascii="仿宋_GB2312" w:eastAsia="仿宋_GB2312" w:hAnsi="仿宋_GB2312" w:cs="仿宋_GB2312" w:hint="eastAsia"/>
          <w:sz w:val="32"/>
          <w:szCs w:val="32"/>
        </w:rPr>
        <w:t>各村</w:t>
      </w:r>
      <w:r>
        <w:rPr>
          <w:rFonts w:ascii="仿宋_GB2312" w:eastAsia="仿宋_GB2312" w:hAnsi="仿宋_GB2312" w:cs="仿宋_GB2312" w:hint="eastAsia"/>
          <w:sz w:val="32"/>
          <w:szCs w:val="32"/>
        </w:rPr>
        <w:t>渠道</w:t>
      </w:r>
      <w:r w:rsidRPr="00D7259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920D4">
        <w:rPr>
          <w:rFonts w:ascii="仿宋_GB2312" w:eastAsia="仿宋_GB2312" w:hAnsi="仿宋_GB2312" w:cs="仿宋_GB2312" w:hint="eastAsia"/>
          <w:sz w:val="32"/>
          <w:szCs w:val="32"/>
        </w:rPr>
        <w:t>农业项目</w:t>
      </w:r>
      <w:r w:rsidRPr="00D72593">
        <w:rPr>
          <w:rFonts w:ascii="仿宋_GB2312" w:eastAsia="仿宋_GB2312" w:hAnsi="仿宋_GB2312" w:cs="仿宋_GB2312" w:hint="eastAsia"/>
          <w:sz w:val="32"/>
          <w:szCs w:val="32"/>
        </w:rPr>
        <w:t>防洪安全隐患，开展</w:t>
      </w:r>
      <w:r w:rsidR="00D85799">
        <w:rPr>
          <w:rFonts w:ascii="仿宋_GB2312" w:eastAsia="仿宋_GB2312" w:hAnsi="仿宋_GB2312" w:cs="仿宋_GB2312" w:hint="eastAsia"/>
          <w:sz w:val="32"/>
          <w:szCs w:val="32"/>
        </w:rPr>
        <w:t>行业</w:t>
      </w:r>
      <w:r w:rsidR="00D8579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防汛抢险工作。</w:t>
      </w:r>
    </w:p>
    <w:p w:rsidR="00F40B17" w:rsidRDefault="00F40B17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4.应急管理局</w:t>
      </w:r>
    </w:p>
    <w:p w:rsidR="00676949" w:rsidRDefault="00676949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76949"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 w:rsidR="006D0539">
        <w:rPr>
          <w:rFonts w:ascii="仿宋_GB2312" w:eastAsia="仿宋_GB2312" w:hAnsi="仿宋_GB2312" w:cs="仿宋_GB2312" w:hint="eastAsia"/>
          <w:sz w:val="32"/>
          <w:szCs w:val="32"/>
        </w:rPr>
        <w:t>核查灾情</w:t>
      </w:r>
      <w:r w:rsidR="006D0539">
        <w:rPr>
          <w:rFonts w:ascii="仿宋_GB2312" w:eastAsia="仿宋_GB2312" w:hAnsi="仿宋_GB2312" w:cs="仿宋_GB2312"/>
          <w:sz w:val="32"/>
          <w:szCs w:val="32"/>
        </w:rPr>
        <w:t>，指导和帮助灾区妥善安排</w:t>
      </w:r>
      <w:r w:rsidR="006D0539">
        <w:rPr>
          <w:rFonts w:ascii="仿宋_GB2312" w:eastAsia="仿宋_GB2312" w:hAnsi="仿宋_GB2312" w:cs="仿宋_GB2312" w:hint="eastAsia"/>
          <w:sz w:val="32"/>
          <w:szCs w:val="32"/>
        </w:rPr>
        <w:t>受灾</w:t>
      </w:r>
      <w:r w:rsidR="006D0539">
        <w:rPr>
          <w:rFonts w:ascii="仿宋_GB2312" w:eastAsia="仿宋_GB2312" w:hAnsi="仿宋_GB2312" w:cs="仿宋_GB2312"/>
          <w:sz w:val="32"/>
          <w:szCs w:val="32"/>
        </w:rPr>
        <w:t>群众生活</w:t>
      </w:r>
      <w:r w:rsidR="006D0539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676949">
        <w:rPr>
          <w:rFonts w:ascii="仿宋_GB2312" w:eastAsia="仿宋_GB2312" w:hAnsi="仿宋_GB2312" w:cs="仿宋_GB2312" w:hint="eastAsia"/>
          <w:sz w:val="32"/>
          <w:szCs w:val="32"/>
        </w:rPr>
        <w:t>严防因暴雨洪水引发生产安全事故；督促指导做好涉险区和</w:t>
      </w:r>
      <w:r w:rsidR="0080414D">
        <w:rPr>
          <w:rFonts w:ascii="仿宋_GB2312" w:eastAsia="仿宋_GB2312" w:hAnsi="仿宋_GB2312" w:cs="仿宋_GB2312" w:hint="eastAsia"/>
          <w:sz w:val="32"/>
          <w:szCs w:val="32"/>
        </w:rPr>
        <w:t>周边</w:t>
      </w:r>
      <w:r w:rsidRPr="00676949">
        <w:rPr>
          <w:rFonts w:ascii="仿宋_GB2312" w:eastAsia="仿宋_GB2312" w:hAnsi="仿宋_GB2312" w:cs="仿宋_GB2312" w:hint="eastAsia"/>
          <w:sz w:val="32"/>
          <w:szCs w:val="32"/>
        </w:rPr>
        <w:t>企业的安全生产工作。</w:t>
      </w:r>
    </w:p>
    <w:p w:rsidR="00676949" w:rsidRDefault="007930FD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="00676949">
        <w:rPr>
          <w:rFonts w:ascii="仿宋_GB2312" w:eastAsia="仿宋_GB2312" w:hAnsi="仿宋_GB2312" w:cs="仿宋_GB2312" w:hint="eastAsia"/>
          <w:sz w:val="32"/>
          <w:szCs w:val="32"/>
        </w:rPr>
        <w:t>经济发展局</w:t>
      </w:r>
    </w:p>
    <w:p w:rsidR="00676949" w:rsidRDefault="00676949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76949">
        <w:rPr>
          <w:rFonts w:ascii="仿宋_GB2312" w:eastAsia="仿宋_GB2312" w:hAnsi="仿宋_GB2312" w:cs="仿宋_GB2312" w:hint="eastAsia"/>
          <w:sz w:val="32"/>
          <w:szCs w:val="32"/>
        </w:rPr>
        <w:t>负责协调安排防汛和抗洪抢险用电</w:t>
      </w:r>
      <w:r w:rsidR="00AB4F3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B4F3B">
        <w:rPr>
          <w:rFonts w:ascii="仿宋_GB2312" w:eastAsia="仿宋_GB2312" w:hAnsi="仿宋_GB2312" w:cs="仿宋_GB2312"/>
          <w:sz w:val="32"/>
          <w:szCs w:val="32"/>
        </w:rPr>
        <w:t>通信</w:t>
      </w:r>
      <w:r w:rsidRPr="00676949">
        <w:rPr>
          <w:rFonts w:ascii="仿宋_GB2312" w:eastAsia="仿宋_GB2312" w:hAnsi="仿宋_GB2312" w:cs="仿宋_GB2312" w:hint="eastAsia"/>
          <w:sz w:val="32"/>
          <w:szCs w:val="32"/>
        </w:rPr>
        <w:t>，保障抢险救灾电力</w:t>
      </w:r>
      <w:r w:rsidR="00AB4F3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B4F3B">
        <w:rPr>
          <w:rFonts w:ascii="仿宋_GB2312" w:eastAsia="仿宋_GB2312" w:hAnsi="仿宋_GB2312" w:cs="仿宋_GB2312"/>
          <w:sz w:val="32"/>
          <w:szCs w:val="32"/>
        </w:rPr>
        <w:t>通信</w:t>
      </w:r>
      <w:r w:rsidRPr="00676949">
        <w:rPr>
          <w:rFonts w:ascii="仿宋_GB2312" w:eastAsia="仿宋_GB2312" w:hAnsi="仿宋_GB2312" w:cs="仿宋_GB2312" w:hint="eastAsia"/>
          <w:sz w:val="32"/>
          <w:szCs w:val="32"/>
        </w:rPr>
        <w:t>供应</w:t>
      </w:r>
      <w:r w:rsidR="002343D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E2574" w:rsidRDefault="007B043D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904E23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904E23">
        <w:rPr>
          <w:rFonts w:ascii="仿宋_GB2312" w:eastAsia="仿宋_GB2312" w:hAnsi="仿宋_GB2312" w:cs="仿宋_GB2312"/>
          <w:sz w:val="32"/>
          <w:szCs w:val="32"/>
        </w:rPr>
        <w:t>自然资源</w:t>
      </w:r>
      <w:r w:rsidR="000545F2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904E23">
        <w:rPr>
          <w:rFonts w:ascii="仿宋_GB2312" w:eastAsia="仿宋_GB2312" w:hAnsi="仿宋_GB2312" w:cs="仿宋_GB2312" w:hint="eastAsia"/>
          <w:sz w:val="32"/>
          <w:szCs w:val="32"/>
        </w:rPr>
        <w:t>生态环境局</w:t>
      </w:r>
    </w:p>
    <w:p w:rsidR="005E2574" w:rsidRDefault="005E2574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2574">
        <w:rPr>
          <w:rFonts w:ascii="仿宋_GB2312" w:eastAsia="仿宋_GB2312" w:hAnsi="仿宋_GB2312" w:cs="仿宋_GB2312" w:hint="eastAsia"/>
          <w:sz w:val="32"/>
          <w:szCs w:val="32"/>
        </w:rPr>
        <w:t>组织开展暴雨洪水引发的崩塌、滑坡、泥石流等地质灾害监测预警、灾情调查、险情排查、综合治理；协调防汛抢险取土用地事宜，指导做好灾后重建取土用地工作。</w:t>
      </w:r>
    </w:p>
    <w:p w:rsidR="00D72593" w:rsidRDefault="00374230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 w:rsidR="007B043D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D72593">
        <w:rPr>
          <w:rFonts w:ascii="仿宋_GB2312" w:eastAsia="仿宋_GB2312" w:hAnsi="仿宋_GB2312" w:cs="仿宋_GB2312" w:hint="eastAsia"/>
          <w:sz w:val="32"/>
          <w:szCs w:val="32"/>
        </w:rPr>
        <w:t>党群工作部</w:t>
      </w:r>
    </w:p>
    <w:p w:rsidR="00D72593" w:rsidRDefault="00D72593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72593">
        <w:rPr>
          <w:rFonts w:ascii="仿宋_GB2312" w:eastAsia="仿宋_GB2312" w:hAnsi="仿宋_GB2312" w:cs="仿宋_GB2312" w:hint="eastAsia"/>
          <w:sz w:val="32"/>
          <w:szCs w:val="32"/>
        </w:rPr>
        <w:t>负责把握</w:t>
      </w:r>
      <w:r w:rsidR="00D85799">
        <w:rPr>
          <w:rFonts w:ascii="仿宋_GB2312" w:eastAsia="仿宋_GB2312" w:hAnsi="仿宋_GB2312" w:cs="仿宋_GB2312" w:hint="eastAsia"/>
          <w:sz w:val="32"/>
          <w:szCs w:val="32"/>
        </w:rPr>
        <w:t>园区</w:t>
      </w:r>
      <w:r w:rsidRPr="00D72593">
        <w:rPr>
          <w:rFonts w:ascii="仿宋_GB2312" w:eastAsia="仿宋_GB2312" w:hAnsi="仿宋_GB2312" w:cs="仿宋_GB2312" w:hint="eastAsia"/>
          <w:sz w:val="32"/>
          <w:szCs w:val="32"/>
        </w:rPr>
        <w:t>防汛宣传导向，组织、指导防汛宣传工作。</w:t>
      </w:r>
    </w:p>
    <w:p w:rsidR="002343DE" w:rsidRDefault="00374230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 w:rsidR="007B043D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343DE">
        <w:rPr>
          <w:rFonts w:ascii="仿宋_GB2312" w:eastAsia="仿宋_GB2312" w:hAnsi="仿宋_GB2312" w:cs="仿宋_GB2312" w:hint="eastAsia"/>
          <w:sz w:val="32"/>
          <w:szCs w:val="32"/>
        </w:rPr>
        <w:t>财政金融</w:t>
      </w:r>
      <w:r w:rsidR="002343DE">
        <w:rPr>
          <w:rFonts w:ascii="仿宋_GB2312" w:eastAsia="仿宋_GB2312" w:hAnsi="仿宋_GB2312" w:cs="仿宋_GB2312"/>
          <w:sz w:val="32"/>
          <w:szCs w:val="32"/>
        </w:rPr>
        <w:t>局</w:t>
      </w:r>
    </w:p>
    <w:p w:rsidR="002343DE" w:rsidRDefault="002343DE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43DE">
        <w:rPr>
          <w:rFonts w:ascii="仿宋_GB2312" w:eastAsia="仿宋_GB2312" w:hAnsi="仿宋_GB2312" w:cs="仿宋_GB2312" w:hint="eastAsia"/>
          <w:sz w:val="32"/>
          <w:szCs w:val="32"/>
        </w:rPr>
        <w:t>负责筹集防汛抗洪救灾资金，及时下拨，监督管理使用。</w:t>
      </w:r>
    </w:p>
    <w:p w:rsidR="00D85799" w:rsidRDefault="00374230" w:rsidP="00D85799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</w:t>
      </w:r>
      <w:r w:rsidR="00D85799">
        <w:rPr>
          <w:rFonts w:ascii="仿宋_GB2312" w:eastAsia="仿宋_GB2312" w:hAnsi="仿宋_GB2312" w:cs="仿宋_GB2312" w:hint="eastAsia"/>
          <w:sz w:val="32"/>
          <w:szCs w:val="32"/>
        </w:rPr>
        <w:t>.民政</w:t>
      </w:r>
      <w:r w:rsidR="00D85799">
        <w:rPr>
          <w:rFonts w:ascii="仿宋_GB2312" w:eastAsia="仿宋_GB2312" w:hAnsi="仿宋_GB2312" w:cs="仿宋_GB2312"/>
          <w:sz w:val="32"/>
          <w:szCs w:val="32"/>
        </w:rPr>
        <w:t>社保局</w:t>
      </w:r>
    </w:p>
    <w:p w:rsidR="00537236" w:rsidRDefault="00537236" w:rsidP="00D85799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37236">
        <w:rPr>
          <w:rFonts w:ascii="仿宋_GB2312" w:eastAsia="仿宋_GB2312" w:hAnsi="仿宋_GB2312" w:cs="仿宋_GB2312" w:hint="eastAsia"/>
          <w:sz w:val="32"/>
          <w:szCs w:val="32"/>
        </w:rPr>
        <w:t>负责接收社会捐赠款物并监督使用；负责因灾受伤人员基本生活救助；负责组织救治因灾受伤人员，监测灾区疫情，开展灾区卫生防疫工作。</w:t>
      </w:r>
    </w:p>
    <w:p w:rsidR="00374230" w:rsidRDefault="00374230" w:rsidP="0037423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 w:rsidR="0060284D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.西岔镇</w:t>
      </w:r>
      <w:r>
        <w:rPr>
          <w:rFonts w:ascii="仿宋_GB2312" w:eastAsia="仿宋_GB2312" w:hAnsi="仿宋_GB2312" w:cs="仿宋_GB2312"/>
          <w:sz w:val="32"/>
          <w:szCs w:val="32"/>
        </w:rPr>
        <w:t>人民政府</w:t>
      </w:r>
    </w:p>
    <w:p w:rsidR="00374230" w:rsidRDefault="00374230" w:rsidP="0037423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01782">
        <w:rPr>
          <w:rFonts w:ascii="仿宋_GB2312" w:eastAsia="仿宋_GB2312" w:hAnsi="仿宋_GB2312" w:cs="仿宋_GB2312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西岔镇</w:t>
      </w:r>
      <w:r w:rsidR="009114D1">
        <w:rPr>
          <w:rFonts w:ascii="仿宋_GB2312" w:eastAsia="仿宋_GB2312" w:hAnsi="仿宋_GB2312" w:cs="仿宋_GB2312" w:hint="eastAsia"/>
          <w:sz w:val="32"/>
          <w:szCs w:val="32"/>
        </w:rPr>
        <w:t>村道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</w:t>
      </w:r>
      <w:r w:rsidR="00EF42AE">
        <w:rPr>
          <w:rFonts w:ascii="仿宋_GB2312" w:eastAsia="仿宋_GB2312" w:hAnsi="仿宋_GB2312" w:cs="仿宋_GB2312"/>
          <w:sz w:val="32"/>
          <w:szCs w:val="32"/>
        </w:rPr>
        <w:t>防汛工作，</w:t>
      </w:r>
      <w:r w:rsidR="000F0A93">
        <w:rPr>
          <w:rFonts w:ascii="仿宋_GB2312" w:eastAsia="仿宋_GB2312" w:hAnsi="仿宋_GB2312" w:cs="仿宋_GB2312" w:hint="eastAsia"/>
          <w:sz w:val="32"/>
          <w:szCs w:val="32"/>
        </w:rPr>
        <w:t>结合汛情</w:t>
      </w:r>
      <w:r w:rsidR="00EF42AE">
        <w:rPr>
          <w:rFonts w:ascii="仿宋_GB2312" w:eastAsia="仿宋_GB2312" w:hAnsi="仿宋_GB2312" w:cs="仿宋_GB2312"/>
          <w:sz w:val="32"/>
          <w:szCs w:val="32"/>
        </w:rPr>
        <w:t>启动应急响应</w:t>
      </w:r>
      <w:r w:rsidR="00EF42AE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EF42AE">
        <w:rPr>
          <w:rFonts w:ascii="仿宋_GB2312" w:eastAsia="仿宋_GB2312" w:hAnsi="仿宋_GB2312" w:cs="仿宋_GB2312"/>
          <w:sz w:val="32"/>
          <w:szCs w:val="32"/>
        </w:rPr>
        <w:t>成立镇防汛领导小组，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组织协调实施</w:t>
      </w:r>
      <w:r>
        <w:rPr>
          <w:rFonts w:ascii="仿宋_GB2312" w:eastAsia="仿宋_GB2312" w:hAnsi="仿宋_GB2312" w:cs="仿宋_GB2312"/>
          <w:sz w:val="32"/>
          <w:szCs w:val="32"/>
        </w:rPr>
        <w:t>防汛、抢险救灾工作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负责西岔镇</w:t>
      </w:r>
      <w:r>
        <w:rPr>
          <w:rFonts w:ascii="仿宋_GB2312" w:eastAsia="仿宋_GB2312" w:hAnsi="仿宋_GB2312" w:cs="仿宋_GB2312" w:hint="eastAsia"/>
          <w:sz w:val="32"/>
          <w:szCs w:val="32"/>
        </w:rPr>
        <w:t>路边</w:t>
      </w:r>
      <w:r>
        <w:rPr>
          <w:rFonts w:ascii="仿宋_GB2312" w:eastAsia="仿宋_GB2312" w:hAnsi="仿宋_GB2312" w:cs="仿宋_GB2312"/>
          <w:sz w:val="32"/>
          <w:szCs w:val="32"/>
        </w:rPr>
        <w:t>渠道日常维护、管理、</w:t>
      </w:r>
      <w:r>
        <w:rPr>
          <w:rFonts w:ascii="仿宋_GB2312" w:eastAsia="仿宋_GB2312" w:hAnsi="仿宋_GB2312" w:cs="仿宋_GB2312" w:hint="eastAsia"/>
          <w:sz w:val="32"/>
          <w:szCs w:val="32"/>
        </w:rPr>
        <w:t>清障；各</w:t>
      </w:r>
      <w:r>
        <w:rPr>
          <w:rFonts w:ascii="仿宋_GB2312" w:eastAsia="仿宋_GB2312" w:hAnsi="仿宋_GB2312" w:cs="仿宋_GB2312"/>
          <w:sz w:val="32"/>
          <w:szCs w:val="32"/>
        </w:rPr>
        <w:t>村</w:t>
      </w:r>
      <w:r w:rsidR="009114D1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/>
          <w:sz w:val="32"/>
          <w:szCs w:val="32"/>
        </w:rPr>
        <w:t>西岔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园区农村公路路长制实施方案，做好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所辖区域</w:t>
      </w:r>
      <w:r>
        <w:rPr>
          <w:rFonts w:ascii="仿宋_GB2312" w:eastAsia="仿宋_GB2312" w:hAnsi="仿宋_GB2312" w:cs="仿宋_GB2312"/>
          <w:sz w:val="32"/>
          <w:szCs w:val="32"/>
        </w:rPr>
        <w:t>农村公路防汛排查工作。</w:t>
      </w:r>
    </w:p>
    <w:p w:rsidR="00722D6E" w:rsidRDefault="007B043D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 w:rsidR="0060284D">
        <w:rPr>
          <w:rFonts w:ascii="仿宋_GB2312" w:eastAsia="仿宋_GB2312" w:hAnsi="仿宋_GB2312" w:cs="仿宋_GB2312"/>
          <w:sz w:val="32"/>
          <w:szCs w:val="32"/>
        </w:rPr>
        <w:t>1</w:t>
      </w:r>
      <w:r w:rsidR="00722D6E">
        <w:rPr>
          <w:rFonts w:ascii="仿宋_GB2312" w:eastAsia="仿宋_GB2312" w:hAnsi="仿宋_GB2312" w:cs="仿宋_GB2312" w:hint="eastAsia"/>
          <w:sz w:val="32"/>
          <w:szCs w:val="32"/>
        </w:rPr>
        <w:t>.西岔派出所</w:t>
      </w:r>
    </w:p>
    <w:p w:rsidR="008F0721" w:rsidRDefault="008F0721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F0721">
        <w:rPr>
          <w:rFonts w:ascii="仿宋_GB2312" w:eastAsia="仿宋_GB2312" w:hAnsi="仿宋_GB2312" w:cs="仿宋_GB2312" w:hint="eastAsia"/>
          <w:sz w:val="32"/>
          <w:szCs w:val="32"/>
        </w:rPr>
        <w:t>负责维护防汛抢险秩序和社会治安，维护道路交通秩序，保障抢险救援物资运输通道畅通；组织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干警</w:t>
      </w:r>
      <w:r w:rsidRPr="008F0721">
        <w:rPr>
          <w:rFonts w:ascii="仿宋_GB2312" w:eastAsia="仿宋_GB2312" w:hAnsi="仿宋_GB2312" w:cs="仿宋_GB2312" w:hint="eastAsia"/>
          <w:sz w:val="32"/>
          <w:szCs w:val="32"/>
        </w:rPr>
        <w:t>参加防汛抢险，协助组织群众撤离和转移，配合清除重大行洪障碍。</w:t>
      </w:r>
    </w:p>
    <w:p w:rsidR="00297011" w:rsidRDefault="00297011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12.西岔消防救援站</w:t>
      </w:r>
    </w:p>
    <w:p w:rsidR="00297011" w:rsidRDefault="00202D8B" w:rsidP="00D0532A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/>
          <w:sz w:val="32"/>
          <w:szCs w:val="32"/>
        </w:rPr>
        <w:t>防汛工作需要，负责</w:t>
      </w:r>
      <w:r w:rsidR="000F0A93">
        <w:rPr>
          <w:rFonts w:ascii="仿宋_GB2312" w:eastAsia="仿宋_GB2312" w:hAnsi="仿宋_GB2312" w:cs="仿宋_GB2312" w:hint="eastAsia"/>
          <w:sz w:val="32"/>
          <w:szCs w:val="32"/>
        </w:rPr>
        <w:t>消防</w:t>
      </w:r>
      <w:r>
        <w:rPr>
          <w:rFonts w:ascii="仿宋_GB2312" w:eastAsia="仿宋_GB2312" w:hAnsi="仿宋_GB2312" w:cs="仿宋_GB2312"/>
          <w:sz w:val="32"/>
          <w:szCs w:val="32"/>
        </w:rPr>
        <w:t>队伍组织和灾害现场救援工作，负责防汛</w:t>
      </w:r>
      <w:r>
        <w:rPr>
          <w:rFonts w:ascii="仿宋_GB2312" w:eastAsia="仿宋_GB2312" w:hAnsi="仿宋_GB2312" w:cs="仿宋_GB2312" w:hint="eastAsia"/>
          <w:sz w:val="32"/>
          <w:szCs w:val="32"/>
        </w:rPr>
        <w:t>支援</w:t>
      </w:r>
      <w:r>
        <w:rPr>
          <w:rFonts w:ascii="仿宋_GB2312" w:eastAsia="仿宋_GB2312" w:hAnsi="仿宋_GB2312" w:cs="仿宋_GB2312"/>
          <w:sz w:val="32"/>
          <w:szCs w:val="32"/>
        </w:rPr>
        <w:t>工作。</w:t>
      </w:r>
    </w:p>
    <w:p w:rsidR="00D85799" w:rsidRDefault="00D85799" w:rsidP="00D85799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 w:rsidR="000B6981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.秦东实业有限公司</w:t>
      </w:r>
    </w:p>
    <w:p w:rsidR="00D85799" w:rsidRDefault="00D85799" w:rsidP="00D85799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>
        <w:rPr>
          <w:rFonts w:ascii="仿宋_GB2312" w:eastAsia="仿宋_GB2312" w:hAnsi="仿宋_GB2312" w:cs="仿宋_GB2312"/>
          <w:sz w:val="32"/>
          <w:szCs w:val="32"/>
        </w:rPr>
        <w:t>做好抢险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>
        <w:rPr>
          <w:rFonts w:ascii="仿宋_GB2312" w:eastAsia="仿宋_GB2312" w:hAnsi="仿宋_GB2312" w:cs="仿宋_GB2312"/>
          <w:sz w:val="32"/>
          <w:szCs w:val="32"/>
        </w:rPr>
        <w:t>及物资储备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D85799">
        <w:rPr>
          <w:rFonts w:ascii="仿宋_GB2312" w:eastAsia="仿宋_GB2312" w:hAnsi="仿宋_GB2312" w:cs="仿宋_GB2312" w:hint="eastAsia"/>
          <w:bCs/>
          <w:sz w:val="32"/>
          <w:szCs w:val="32"/>
        </w:rPr>
        <w:t>道路警示牌 10个，警戒线4盘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4B4C58">
        <w:rPr>
          <w:rFonts w:ascii="仿宋_GB2312" w:eastAsia="仿宋_GB2312" w:hAnsi="仿宋_GB2312" w:cs="仿宋_GB2312" w:hint="eastAsia"/>
          <w:bCs/>
          <w:sz w:val="32"/>
          <w:szCs w:val="32"/>
        </w:rPr>
        <w:t>铁锹</w:t>
      </w:r>
      <w:r w:rsidR="00754836">
        <w:rPr>
          <w:rFonts w:ascii="仿宋_GB2312" w:eastAsia="仿宋_GB2312" w:hAnsi="仿宋_GB2312" w:cs="仿宋_GB2312"/>
          <w:bCs/>
          <w:sz w:val="32"/>
          <w:szCs w:val="32"/>
        </w:rPr>
        <w:t>30</w:t>
      </w:r>
      <w:r w:rsidRPr="004B4C58">
        <w:rPr>
          <w:rFonts w:ascii="仿宋_GB2312" w:eastAsia="仿宋_GB2312" w:hAnsi="仿宋_GB2312" w:cs="仿宋_GB2312" w:hint="eastAsia"/>
          <w:bCs/>
          <w:sz w:val="32"/>
          <w:szCs w:val="32"/>
        </w:rPr>
        <w:t>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4B4C58">
        <w:rPr>
          <w:rFonts w:ascii="仿宋_GB2312" w:eastAsia="仿宋_GB2312" w:hAnsi="仿宋_GB2312" w:cs="仿宋_GB2312" w:hint="eastAsia"/>
          <w:bCs/>
          <w:sz w:val="32"/>
          <w:szCs w:val="32"/>
        </w:rPr>
        <w:t>编制沙袋</w:t>
      </w:r>
      <w:r w:rsidR="00754836">
        <w:rPr>
          <w:rFonts w:ascii="仿宋_GB2312" w:eastAsia="仿宋_GB2312" w:hAnsi="仿宋_GB2312" w:cs="仿宋_GB2312"/>
          <w:bCs/>
          <w:sz w:val="32"/>
          <w:szCs w:val="32"/>
        </w:rPr>
        <w:t>300</w:t>
      </w:r>
      <w:r w:rsidRPr="004B4C58">
        <w:rPr>
          <w:rFonts w:ascii="仿宋_GB2312" w:eastAsia="仿宋_GB2312" w:hAnsi="仿宋_GB2312" w:cs="仿宋_GB2312" w:hint="eastAsia"/>
          <w:bCs/>
          <w:sz w:val="32"/>
          <w:szCs w:val="32"/>
        </w:rPr>
        <w:t>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4B4C58">
        <w:rPr>
          <w:rFonts w:ascii="仿宋_GB2312" w:eastAsia="仿宋_GB2312" w:hAnsi="仿宋_GB2312" w:cs="仿宋_GB2312" w:hint="eastAsia"/>
          <w:bCs/>
          <w:sz w:val="32"/>
          <w:szCs w:val="32"/>
        </w:rPr>
        <w:t>抽水泵</w:t>
      </w:r>
      <w:r w:rsidR="00041874">
        <w:rPr>
          <w:rFonts w:ascii="仿宋_GB2312" w:eastAsia="仿宋_GB2312" w:hAnsi="仿宋_GB2312" w:cs="仿宋_GB2312"/>
          <w:bCs/>
          <w:sz w:val="32"/>
          <w:szCs w:val="32"/>
        </w:rPr>
        <w:t>2</w:t>
      </w:r>
      <w:r w:rsidRPr="004B4C58">
        <w:rPr>
          <w:rFonts w:ascii="仿宋_GB2312" w:eastAsia="仿宋_GB2312" w:hAnsi="仿宋_GB2312" w:cs="仿宋_GB2312" w:hint="eastAsia"/>
          <w:bCs/>
          <w:sz w:val="32"/>
          <w:szCs w:val="32"/>
        </w:rPr>
        <w:t>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4B4C58">
        <w:rPr>
          <w:rFonts w:ascii="仿宋_GB2312" w:eastAsia="仿宋_GB2312" w:hAnsi="仿宋_GB2312" w:cs="仿宋_GB2312" w:hint="eastAsia"/>
          <w:bCs/>
          <w:sz w:val="32"/>
          <w:szCs w:val="32"/>
        </w:rPr>
        <w:t>对讲机</w:t>
      </w:r>
      <w:r>
        <w:rPr>
          <w:rFonts w:ascii="仿宋_GB2312" w:eastAsia="仿宋_GB2312" w:hAnsi="仿宋_GB2312" w:cs="仿宋_GB2312"/>
          <w:bCs/>
          <w:sz w:val="32"/>
          <w:szCs w:val="32"/>
        </w:rPr>
        <w:t>10</w:t>
      </w:r>
      <w:r w:rsidRPr="004B4C58">
        <w:rPr>
          <w:rFonts w:ascii="仿宋_GB2312" w:eastAsia="仿宋_GB2312" w:hAnsi="仿宋_GB2312" w:cs="仿宋_GB2312" w:hint="eastAsia"/>
          <w:bCs/>
          <w:sz w:val="32"/>
          <w:szCs w:val="32"/>
        </w:rPr>
        <w:t>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/>
          <w:bCs/>
          <w:sz w:val="32"/>
          <w:szCs w:val="32"/>
        </w:rPr>
        <w:t>机械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若干；</w:t>
      </w:r>
      <w:r w:rsidR="00F9617F">
        <w:rPr>
          <w:rFonts w:ascii="仿宋_GB2312" w:eastAsia="仿宋_GB2312" w:hAnsi="仿宋_GB2312" w:cs="仿宋_GB2312" w:hint="eastAsia"/>
          <w:bCs/>
          <w:sz w:val="32"/>
          <w:szCs w:val="32"/>
        </w:rPr>
        <w:t>成立专业防汛</w:t>
      </w:r>
      <w:r w:rsidR="00F9617F">
        <w:rPr>
          <w:rFonts w:ascii="仿宋_GB2312" w:eastAsia="仿宋_GB2312" w:hAnsi="仿宋_GB2312" w:cs="仿宋_GB2312"/>
          <w:bCs/>
          <w:sz w:val="32"/>
          <w:szCs w:val="32"/>
        </w:rPr>
        <w:t>应急</w:t>
      </w:r>
      <w:r w:rsidR="00F9617F">
        <w:rPr>
          <w:rFonts w:ascii="仿宋_GB2312" w:eastAsia="仿宋_GB2312" w:hAnsi="仿宋_GB2312" w:cs="仿宋_GB2312" w:hint="eastAsia"/>
          <w:bCs/>
          <w:sz w:val="32"/>
          <w:szCs w:val="32"/>
        </w:rPr>
        <w:t>抢修</w:t>
      </w:r>
      <w:r w:rsidR="00F9617F">
        <w:rPr>
          <w:rFonts w:ascii="仿宋_GB2312" w:eastAsia="仿宋_GB2312" w:hAnsi="仿宋_GB2312" w:cs="仿宋_GB2312"/>
          <w:bCs/>
          <w:sz w:val="32"/>
          <w:szCs w:val="32"/>
        </w:rPr>
        <w:t>队伍，</w:t>
      </w:r>
      <w:r w:rsidR="00374230">
        <w:rPr>
          <w:rFonts w:ascii="仿宋_GB2312" w:eastAsia="仿宋_GB2312" w:hAnsi="仿宋_GB2312" w:cs="仿宋_GB2312" w:hint="eastAsia"/>
          <w:bCs/>
          <w:sz w:val="32"/>
          <w:szCs w:val="32"/>
        </w:rPr>
        <w:t>负责做好</w:t>
      </w:r>
      <w:r w:rsidR="00374230">
        <w:rPr>
          <w:rFonts w:ascii="仿宋_GB2312" w:eastAsia="仿宋_GB2312" w:hAnsi="仿宋_GB2312" w:cs="仿宋_GB2312"/>
          <w:bCs/>
          <w:sz w:val="32"/>
          <w:szCs w:val="32"/>
        </w:rPr>
        <w:t>农村公路防汛</w:t>
      </w:r>
      <w:r w:rsidR="00374230">
        <w:rPr>
          <w:rFonts w:ascii="仿宋_GB2312" w:eastAsia="仿宋_GB2312" w:hAnsi="仿宋_GB2312" w:cs="仿宋_GB2312" w:hint="eastAsia"/>
          <w:bCs/>
          <w:sz w:val="32"/>
          <w:szCs w:val="32"/>
        </w:rPr>
        <w:t>日常</w:t>
      </w:r>
      <w:r w:rsidR="00374230">
        <w:rPr>
          <w:rFonts w:ascii="仿宋_GB2312" w:eastAsia="仿宋_GB2312" w:hAnsi="仿宋_GB2312" w:cs="仿宋_GB2312"/>
          <w:bCs/>
          <w:sz w:val="32"/>
          <w:szCs w:val="32"/>
        </w:rPr>
        <w:t>排查工作</w:t>
      </w:r>
      <w:r w:rsidR="00374230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374230">
        <w:rPr>
          <w:rFonts w:ascii="仿宋_GB2312" w:eastAsia="仿宋_GB2312" w:hAnsi="仿宋_GB2312" w:cs="仿宋_GB2312"/>
          <w:bCs/>
          <w:sz w:val="32"/>
          <w:szCs w:val="32"/>
        </w:rPr>
        <w:t>发现险情立即上报防汛领导小组办公室</w:t>
      </w:r>
      <w:r w:rsidR="00390DC3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390DC3">
        <w:rPr>
          <w:rFonts w:ascii="仿宋_GB2312" w:eastAsia="仿宋_GB2312" w:hAnsi="仿宋_GB2312" w:cs="仿宋_GB2312"/>
          <w:bCs/>
          <w:sz w:val="32"/>
          <w:szCs w:val="32"/>
        </w:rPr>
        <w:t>并组织</w:t>
      </w:r>
      <w:r w:rsidR="00F9617F">
        <w:rPr>
          <w:rFonts w:ascii="仿宋_GB2312" w:eastAsia="仿宋_GB2312" w:hAnsi="仿宋_GB2312" w:cs="仿宋_GB2312" w:hint="eastAsia"/>
          <w:bCs/>
          <w:sz w:val="32"/>
          <w:szCs w:val="32"/>
        </w:rPr>
        <w:t>队伍</w:t>
      </w:r>
      <w:r w:rsidR="00390DC3">
        <w:rPr>
          <w:rFonts w:ascii="仿宋_GB2312" w:eastAsia="仿宋_GB2312" w:hAnsi="仿宋_GB2312" w:cs="仿宋_GB2312"/>
          <w:bCs/>
          <w:sz w:val="32"/>
          <w:szCs w:val="32"/>
        </w:rPr>
        <w:t>立即</w:t>
      </w:r>
      <w:r w:rsidR="00130DAE">
        <w:rPr>
          <w:rFonts w:ascii="仿宋_GB2312" w:eastAsia="仿宋_GB2312" w:hAnsi="仿宋_GB2312" w:cs="仿宋_GB2312" w:hint="eastAsia"/>
          <w:bCs/>
          <w:sz w:val="32"/>
          <w:szCs w:val="32"/>
        </w:rPr>
        <w:t>进行</w:t>
      </w:r>
      <w:r w:rsidR="00390DC3">
        <w:rPr>
          <w:rFonts w:ascii="仿宋_GB2312" w:eastAsia="仿宋_GB2312" w:hAnsi="仿宋_GB2312" w:cs="仿宋_GB2312"/>
          <w:bCs/>
          <w:sz w:val="32"/>
          <w:szCs w:val="32"/>
        </w:rPr>
        <w:t>抢修</w:t>
      </w:r>
      <w:r w:rsidR="00374230">
        <w:rPr>
          <w:rFonts w:ascii="仿宋_GB2312" w:eastAsia="仿宋_GB2312" w:hAnsi="仿宋_GB2312" w:cs="仿宋_GB2312"/>
          <w:bCs/>
          <w:sz w:val="32"/>
          <w:szCs w:val="32"/>
        </w:rPr>
        <w:t>。</w:t>
      </w:r>
    </w:p>
    <w:p w:rsidR="006A18BB" w:rsidRDefault="006A18BB" w:rsidP="00D85799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B6981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秦东农投</w:t>
      </w:r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A18BB" w:rsidRDefault="006A18BB" w:rsidP="00D85799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负责做好</w:t>
      </w:r>
      <w:r>
        <w:rPr>
          <w:rFonts w:ascii="仿宋_GB2312" w:eastAsia="仿宋_GB2312" w:hAnsi="仿宋_GB2312" w:cs="仿宋_GB2312"/>
          <w:sz w:val="32"/>
          <w:szCs w:val="32"/>
        </w:rPr>
        <w:t>大斜沟农村公路</w:t>
      </w:r>
      <w:r w:rsidR="00331676">
        <w:rPr>
          <w:rFonts w:ascii="仿宋_GB2312" w:eastAsia="仿宋_GB2312" w:hAnsi="仿宋_GB2312" w:cs="仿宋_GB2312" w:hint="eastAsia"/>
          <w:sz w:val="32"/>
          <w:szCs w:val="32"/>
        </w:rPr>
        <w:t>移交管理前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防汛</w:t>
      </w:r>
      <w:r>
        <w:rPr>
          <w:rFonts w:ascii="仿宋_GB2312" w:eastAsia="仿宋_GB2312" w:hAnsi="仿宋_GB2312" w:cs="仿宋_GB2312"/>
          <w:sz w:val="32"/>
          <w:szCs w:val="32"/>
        </w:rPr>
        <w:t>应急工作，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</w:t>
      </w:r>
      <w:r>
        <w:rPr>
          <w:rFonts w:ascii="仿宋_GB2312" w:eastAsia="仿宋_GB2312" w:hAnsi="仿宋_GB2312" w:cs="仿宋_GB2312"/>
          <w:sz w:val="32"/>
          <w:szCs w:val="32"/>
        </w:rPr>
        <w:t>防汛应急抢修队伍和</w:t>
      </w:r>
      <w:r>
        <w:rPr>
          <w:rFonts w:ascii="仿宋_GB2312" w:eastAsia="仿宋_GB2312" w:hAnsi="仿宋_GB2312" w:cs="仿宋_GB2312" w:hint="eastAsia"/>
          <w:sz w:val="32"/>
          <w:szCs w:val="32"/>
        </w:rPr>
        <w:t>救援</w:t>
      </w:r>
      <w:r>
        <w:rPr>
          <w:rFonts w:ascii="仿宋_GB2312" w:eastAsia="仿宋_GB2312" w:hAnsi="仿宋_GB2312" w:cs="仿宋_GB2312"/>
          <w:sz w:val="32"/>
          <w:szCs w:val="32"/>
        </w:rPr>
        <w:t>物资</w:t>
      </w:r>
      <w:r>
        <w:rPr>
          <w:rFonts w:ascii="仿宋_GB2312" w:eastAsia="仿宋_GB2312" w:hAnsi="仿宋_GB2312" w:cs="仿宋_GB2312" w:hint="eastAsia"/>
          <w:sz w:val="32"/>
          <w:szCs w:val="32"/>
        </w:rPr>
        <w:t>储备，安排</w:t>
      </w:r>
      <w:r>
        <w:rPr>
          <w:rFonts w:ascii="仿宋_GB2312" w:eastAsia="仿宋_GB2312" w:hAnsi="仿宋_GB2312" w:cs="仿宋_GB2312"/>
          <w:sz w:val="32"/>
          <w:szCs w:val="32"/>
        </w:rPr>
        <w:t>专人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</w:t>
      </w:r>
      <w:r>
        <w:rPr>
          <w:rFonts w:ascii="仿宋_GB2312" w:eastAsia="仿宋_GB2312" w:hAnsi="仿宋_GB2312" w:cs="仿宋_GB2312"/>
          <w:sz w:val="32"/>
          <w:szCs w:val="32"/>
        </w:rPr>
        <w:t>日常巡查工作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发现问题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立即上报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661DA0" w:rsidRPr="00332556" w:rsidRDefault="006371A9" w:rsidP="00332556">
      <w:pPr>
        <w:autoSpaceDN w:val="0"/>
        <w:spacing w:line="576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 w:rsidR="00954CE0" w:rsidRPr="00206140">
        <w:rPr>
          <w:rFonts w:ascii="黑体" w:eastAsia="黑体" w:hAnsi="黑体" w:cs="黑体" w:hint="eastAsia"/>
          <w:bCs/>
          <w:sz w:val="32"/>
          <w:szCs w:val="32"/>
        </w:rPr>
        <w:t>、应急响应</w:t>
      </w:r>
    </w:p>
    <w:p w:rsidR="00661DA0" w:rsidRPr="0085011F" w:rsidRDefault="00661DA0" w:rsidP="00661DA0">
      <w:pPr>
        <w:autoSpaceDN w:val="0"/>
        <w:spacing w:line="576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85011F">
        <w:rPr>
          <w:rFonts w:ascii="楷体" w:eastAsia="楷体" w:hAnsi="楷体" w:cs="仿宋_GB2312" w:hint="eastAsia"/>
          <w:sz w:val="32"/>
          <w:szCs w:val="32"/>
        </w:rPr>
        <w:t>（</w:t>
      </w:r>
      <w:r w:rsidR="00332556" w:rsidRPr="0085011F">
        <w:rPr>
          <w:rFonts w:ascii="楷体" w:eastAsia="楷体" w:hAnsi="楷体" w:cs="仿宋_GB2312" w:hint="eastAsia"/>
          <w:sz w:val="32"/>
          <w:szCs w:val="32"/>
        </w:rPr>
        <w:t>一</w:t>
      </w:r>
      <w:r w:rsidRPr="0085011F">
        <w:rPr>
          <w:rFonts w:ascii="楷体" w:eastAsia="楷体" w:hAnsi="楷体" w:cs="仿宋_GB2312" w:hint="eastAsia"/>
          <w:sz w:val="32"/>
          <w:szCs w:val="32"/>
        </w:rPr>
        <w:t>）抢险时限</w:t>
      </w:r>
    </w:p>
    <w:p w:rsidR="00661DA0" w:rsidRPr="00661DA0" w:rsidRDefault="00661DA0" w:rsidP="00661DA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61DA0">
        <w:rPr>
          <w:rFonts w:ascii="仿宋_GB2312" w:eastAsia="仿宋_GB2312" w:hAnsi="仿宋_GB2312" w:cs="仿宋_GB2312" w:hint="eastAsia"/>
          <w:sz w:val="32"/>
          <w:szCs w:val="32"/>
        </w:rPr>
        <w:t>公路塌方在200立方米以内的，应在24小时以内处理完成，路基缺口原则上在1天内抢通便道，困难地段原则上不超过3天，对不能及时修复的应及时修筑便道（便桥），或制</w:t>
      </w:r>
      <w:r w:rsidRPr="00661DA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定切实可行的绕行方案。</w:t>
      </w:r>
    </w:p>
    <w:p w:rsidR="00661DA0" w:rsidRPr="0085011F" w:rsidRDefault="00661DA0" w:rsidP="00661DA0">
      <w:pPr>
        <w:autoSpaceDN w:val="0"/>
        <w:spacing w:line="576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85011F">
        <w:rPr>
          <w:rFonts w:ascii="楷体" w:eastAsia="楷体" w:hAnsi="楷体" w:cs="仿宋_GB2312" w:hint="eastAsia"/>
          <w:sz w:val="32"/>
          <w:szCs w:val="32"/>
        </w:rPr>
        <w:t>（</w:t>
      </w:r>
      <w:r w:rsidR="00332556" w:rsidRPr="0085011F">
        <w:rPr>
          <w:rFonts w:ascii="楷体" w:eastAsia="楷体" w:hAnsi="楷体" w:cs="仿宋_GB2312" w:hint="eastAsia"/>
          <w:sz w:val="32"/>
          <w:szCs w:val="32"/>
        </w:rPr>
        <w:t>二</w:t>
      </w:r>
      <w:r w:rsidRPr="0085011F">
        <w:rPr>
          <w:rFonts w:ascii="楷体" w:eastAsia="楷体" w:hAnsi="楷体" w:cs="仿宋_GB2312" w:hint="eastAsia"/>
          <w:sz w:val="32"/>
          <w:szCs w:val="32"/>
        </w:rPr>
        <w:t>）分级响应</w:t>
      </w:r>
    </w:p>
    <w:p w:rsidR="00661DA0" w:rsidRPr="00661DA0" w:rsidRDefault="00661DA0" w:rsidP="00661DA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61DA0">
        <w:rPr>
          <w:rFonts w:ascii="仿宋_GB2312" w:eastAsia="仿宋_GB2312" w:hAnsi="仿宋_GB2312" w:cs="仿宋_GB2312" w:hint="eastAsia"/>
          <w:sz w:val="32"/>
          <w:szCs w:val="32"/>
        </w:rPr>
        <w:t>1.塌方处理</w:t>
      </w:r>
    </w:p>
    <w:p w:rsidR="00661DA0" w:rsidRPr="00661DA0" w:rsidRDefault="00661DA0" w:rsidP="00661DA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61DA0">
        <w:rPr>
          <w:rFonts w:ascii="仿宋_GB2312" w:eastAsia="仿宋_GB2312" w:hAnsi="仿宋_GB2312" w:cs="仿宋_GB2312" w:hint="eastAsia"/>
          <w:sz w:val="32"/>
          <w:szCs w:val="32"/>
        </w:rPr>
        <w:t>如遇道路水毁，及时启动应急预案，并及时组织抢险，按程序及时上报</w:t>
      </w:r>
      <w:r w:rsidR="000C6326">
        <w:rPr>
          <w:rFonts w:ascii="仿宋_GB2312" w:eastAsia="仿宋_GB2312" w:hAnsi="仿宋_GB2312" w:cs="仿宋_GB2312" w:hint="eastAsia"/>
          <w:sz w:val="32"/>
          <w:szCs w:val="32"/>
        </w:rPr>
        <w:t>园区防汛</w:t>
      </w:r>
      <w:r w:rsidR="000C6326">
        <w:rPr>
          <w:rFonts w:ascii="仿宋_GB2312" w:eastAsia="仿宋_GB2312" w:hAnsi="仿宋_GB2312" w:cs="仿宋_GB2312"/>
          <w:sz w:val="32"/>
          <w:szCs w:val="32"/>
        </w:rPr>
        <w:t>领导小组办公室</w:t>
      </w:r>
      <w:r w:rsidRPr="00661DA0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6825CA">
        <w:rPr>
          <w:rFonts w:ascii="仿宋_GB2312" w:eastAsia="仿宋_GB2312" w:hAnsi="仿宋_GB2312" w:cs="仿宋_GB2312" w:hint="eastAsia"/>
          <w:sz w:val="32"/>
          <w:szCs w:val="32"/>
        </w:rPr>
        <w:t>领导小组</w:t>
      </w:r>
      <w:r w:rsidRPr="00661DA0">
        <w:rPr>
          <w:rFonts w:ascii="仿宋_GB2312" w:eastAsia="仿宋_GB2312" w:hAnsi="仿宋_GB2312" w:cs="仿宋_GB2312" w:hint="eastAsia"/>
          <w:sz w:val="32"/>
          <w:szCs w:val="32"/>
        </w:rPr>
        <w:t>，服从</w:t>
      </w:r>
      <w:r w:rsidR="000C6326">
        <w:rPr>
          <w:rFonts w:ascii="仿宋_GB2312" w:eastAsia="仿宋_GB2312" w:hAnsi="仿宋_GB2312" w:cs="仿宋_GB2312"/>
          <w:sz w:val="32"/>
          <w:szCs w:val="32"/>
        </w:rPr>
        <w:t>领导小组</w:t>
      </w:r>
      <w:r w:rsidRPr="00661DA0">
        <w:rPr>
          <w:rFonts w:ascii="仿宋_GB2312" w:eastAsia="仿宋_GB2312" w:hAnsi="仿宋_GB2312" w:cs="仿宋_GB2312" w:hint="eastAsia"/>
          <w:sz w:val="32"/>
          <w:szCs w:val="32"/>
        </w:rPr>
        <w:t>的统筹、协调指挥，确保抢险迅速。</w:t>
      </w:r>
    </w:p>
    <w:p w:rsidR="00661DA0" w:rsidRPr="00661DA0" w:rsidRDefault="00661DA0" w:rsidP="00661DA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61DA0">
        <w:rPr>
          <w:rFonts w:ascii="仿宋_GB2312" w:eastAsia="仿宋_GB2312" w:hAnsi="仿宋_GB2312" w:cs="仿宋_GB2312" w:hint="eastAsia"/>
          <w:sz w:val="32"/>
          <w:szCs w:val="32"/>
        </w:rPr>
        <w:t>2.桥梁冲毁</w:t>
      </w:r>
    </w:p>
    <w:p w:rsidR="00661DA0" w:rsidRPr="00661DA0" w:rsidRDefault="00661DA0" w:rsidP="00661DA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61DA0">
        <w:rPr>
          <w:rFonts w:ascii="仿宋_GB2312" w:eastAsia="仿宋_GB2312" w:hAnsi="仿宋_GB2312" w:cs="仿宋_GB2312" w:hint="eastAsia"/>
          <w:sz w:val="32"/>
          <w:szCs w:val="32"/>
        </w:rPr>
        <w:t>当桥梁冲毁时，应立即制定绕行方案，并在及时上报的同时，调动抢险队及机械设备抢修便道，设置警示标志，并及时联系相关部门疏导交通。</w:t>
      </w:r>
    </w:p>
    <w:p w:rsidR="00661DA0" w:rsidRPr="00661DA0" w:rsidRDefault="00661DA0" w:rsidP="00661DA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61DA0">
        <w:rPr>
          <w:rFonts w:ascii="仿宋_GB2312" w:eastAsia="仿宋_GB2312" w:hAnsi="仿宋_GB2312" w:cs="仿宋_GB2312" w:hint="eastAsia"/>
          <w:sz w:val="32"/>
          <w:szCs w:val="32"/>
        </w:rPr>
        <w:t>3.路基缺口</w:t>
      </w:r>
    </w:p>
    <w:p w:rsidR="00661DA0" w:rsidRDefault="00661DA0" w:rsidP="00332556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61DA0">
        <w:rPr>
          <w:rFonts w:ascii="仿宋_GB2312" w:eastAsia="仿宋_GB2312" w:hAnsi="仿宋_GB2312" w:cs="仿宋_GB2312" w:hint="eastAsia"/>
          <w:sz w:val="32"/>
          <w:szCs w:val="32"/>
        </w:rPr>
        <w:t>出现路基缺口时，能保证单车道通行的，设置警示标志，并组织实施加固；无法保证单车道通行的，应立即制定绕行方案，同时及时上报，服从</w:t>
      </w:r>
      <w:r w:rsidR="006825CA">
        <w:rPr>
          <w:rFonts w:ascii="仿宋_GB2312" w:eastAsia="仿宋_GB2312" w:hAnsi="仿宋_GB2312" w:cs="仿宋_GB2312" w:hint="eastAsia"/>
          <w:sz w:val="32"/>
          <w:szCs w:val="32"/>
        </w:rPr>
        <w:t>领导小组</w:t>
      </w:r>
      <w:r w:rsidRPr="00661DA0">
        <w:rPr>
          <w:rFonts w:ascii="仿宋_GB2312" w:eastAsia="仿宋_GB2312" w:hAnsi="仿宋_GB2312" w:cs="仿宋_GB2312" w:hint="eastAsia"/>
          <w:sz w:val="32"/>
          <w:szCs w:val="32"/>
        </w:rPr>
        <w:t>的统筹、协调指挥，确保抢险迅速。</w:t>
      </w:r>
      <w:r w:rsidRPr="00661DA0">
        <w:rPr>
          <w:rFonts w:ascii="Calibri" w:eastAsia="仿宋_GB2312" w:hAnsi="Calibri" w:cs="Calibri"/>
          <w:sz w:val="32"/>
          <w:szCs w:val="32"/>
        </w:rPr>
        <w:t>  </w:t>
      </w:r>
    </w:p>
    <w:p w:rsidR="00332556" w:rsidRPr="0085011F" w:rsidRDefault="00332556" w:rsidP="00954CE0">
      <w:pPr>
        <w:autoSpaceDN w:val="0"/>
        <w:spacing w:line="576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85011F">
        <w:rPr>
          <w:rFonts w:ascii="楷体" w:eastAsia="楷体" w:hAnsi="楷体" w:cs="仿宋_GB2312" w:hint="eastAsia"/>
          <w:sz w:val="32"/>
          <w:szCs w:val="32"/>
        </w:rPr>
        <w:t>（三）事后处理</w:t>
      </w:r>
    </w:p>
    <w:p w:rsidR="00954CE0" w:rsidRDefault="00954CE0" w:rsidP="00954CE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6140">
        <w:rPr>
          <w:rFonts w:ascii="仿宋_GB2312" w:eastAsia="仿宋_GB2312" w:hAnsi="仿宋_GB2312" w:cs="仿宋_GB2312" w:hint="eastAsia"/>
          <w:sz w:val="32"/>
          <w:szCs w:val="32"/>
        </w:rPr>
        <w:t>在灾害性天气结束后一个工作日内应组织人员巡查道路、排水管道、</w:t>
      </w:r>
      <w:r w:rsidR="00AC0B9F">
        <w:rPr>
          <w:rFonts w:ascii="仿宋_GB2312" w:eastAsia="仿宋_GB2312" w:hAnsi="仿宋_GB2312" w:cs="仿宋_GB2312" w:hint="eastAsia"/>
          <w:sz w:val="32"/>
          <w:szCs w:val="32"/>
        </w:rPr>
        <w:t>泄水通道</w:t>
      </w:r>
      <w:r w:rsidRPr="00206140">
        <w:rPr>
          <w:rFonts w:ascii="仿宋_GB2312" w:eastAsia="仿宋_GB2312" w:hAnsi="仿宋_GB2312" w:cs="仿宋_GB2312" w:hint="eastAsia"/>
          <w:sz w:val="32"/>
          <w:szCs w:val="32"/>
        </w:rPr>
        <w:t>、桥梁等设施损坏情况，对需要处置的应及时安排，确保设施运行安全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206140">
        <w:rPr>
          <w:rFonts w:ascii="仿宋_GB2312" w:eastAsia="仿宋_GB2312" w:hAnsi="仿宋_GB2312" w:cs="仿宋_GB2312" w:hint="eastAsia"/>
          <w:sz w:val="32"/>
          <w:szCs w:val="32"/>
        </w:rPr>
        <w:t>对桥梁的上部结构和下部结构进行检查，判定损坏程度，如出现较大裂缝或超载车过桥造成结构损坏的，立即封闭桥梁，在灾害性天气结束后应立刻组织专业技术人员进行维修、维护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206140">
        <w:rPr>
          <w:rFonts w:ascii="仿宋_GB2312" w:eastAsia="仿宋_GB2312" w:hAnsi="仿宋_GB2312" w:cs="仿宋_GB2312" w:hint="eastAsia"/>
          <w:sz w:val="32"/>
          <w:szCs w:val="32"/>
        </w:rPr>
        <w:t>对积水较深地段有可能或正在淹没路灯电气设备的，视现场情况作出是否断电的处理，以保证安全。</w:t>
      </w:r>
    </w:p>
    <w:p w:rsidR="00CA62E9" w:rsidRDefault="006371A9" w:rsidP="00677A60">
      <w:pPr>
        <w:autoSpaceDN w:val="0"/>
        <w:spacing w:line="576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五</w:t>
      </w:r>
      <w:r w:rsidR="00CA62E9" w:rsidRPr="00CA62E9">
        <w:rPr>
          <w:rFonts w:ascii="黑体" w:eastAsia="黑体" w:hAnsi="黑体" w:cs="黑体" w:hint="eastAsia"/>
          <w:bCs/>
          <w:sz w:val="32"/>
          <w:szCs w:val="32"/>
        </w:rPr>
        <w:t>、防汛应急抢险要求</w:t>
      </w:r>
    </w:p>
    <w:p w:rsidR="00067126" w:rsidRDefault="00067126" w:rsidP="00067126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BA3F4C">
        <w:rPr>
          <w:rFonts w:ascii="仿宋_GB2312" w:eastAsia="仿宋_GB2312" w:hAnsi="仿宋_GB2312" w:cs="仿宋_GB2312" w:hint="eastAsia"/>
          <w:sz w:val="32"/>
          <w:szCs w:val="32"/>
        </w:rPr>
        <w:t>各相关单位</w:t>
      </w:r>
      <w:r w:rsidR="00BA3F4C">
        <w:rPr>
          <w:rFonts w:ascii="仿宋_GB2312" w:eastAsia="仿宋_GB2312" w:hAnsi="仿宋_GB2312" w:cs="仿宋_GB2312"/>
          <w:sz w:val="32"/>
          <w:szCs w:val="32"/>
        </w:rPr>
        <w:t>要根据实际情况</w:t>
      </w:r>
      <w:r w:rsidRPr="00067126">
        <w:rPr>
          <w:rFonts w:ascii="仿宋_GB2312" w:eastAsia="仿宋_GB2312" w:hAnsi="仿宋_GB2312" w:cs="仿宋_GB2312" w:hint="eastAsia"/>
          <w:sz w:val="32"/>
          <w:szCs w:val="32"/>
        </w:rPr>
        <w:t>及时修改和完善公路灾害和突发事件应急预案，做到“六个到位”（制度、人员、材料、机械、方案、措施到位），坚持24小时值班，值班人员要坚守岗位，确保处理正常业务有条不紊，办理应急事务快速高效，重大险情、重要指令传递准确、及时，做到谁值班、谁签字、谁负责，保证指挥和调度有效，确保公路安全渡汛。</w:t>
      </w:r>
    </w:p>
    <w:p w:rsidR="00CA62E9" w:rsidRPr="00CA62E9" w:rsidRDefault="00332556" w:rsidP="00CA62E9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CA62E9" w:rsidRPr="00CA62E9">
        <w:rPr>
          <w:rFonts w:ascii="仿宋_GB2312" w:eastAsia="仿宋_GB2312" w:hAnsi="仿宋_GB2312" w:cs="仿宋_GB2312" w:hint="eastAsia"/>
          <w:sz w:val="32"/>
          <w:szCs w:val="32"/>
        </w:rPr>
        <w:t>.加强联系和请示报告制度。各</w:t>
      </w:r>
      <w:r w:rsidR="008D15BD">
        <w:rPr>
          <w:rFonts w:ascii="仿宋_GB2312" w:eastAsia="仿宋_GB2312" w:hAnsi="仿宋_GB2312" w:cs="仿宋_GB2312" w:hint="eastAsia"/>
          <w:sz w:val="32"/>
          <w:szCs w:val="32"/>
        </w:rPr>
        <w:t>部门、</w:t>
      </w:r>
      <w:r w:rsidR="008D15BD">
        <w:rPr>
          <w:rFonts w:ascii="仿宋_GB2312" w:eastAsia="仿宋_GB2312" w:hAnsi="仿宋_GB2312" w:cs="仿宋_GB2312"/>
          <w:sz w:val="32"/>
          <w:szCs w:val="32"/>
        </w:rPr>
        <w:t>单位</w:t>
      </w:r>
      <w:r w:rsidR="00CA62E9" w:rsidRPr="00CA62E9">
        <w:rPr>
          <w:rFonts w:ascii="仿宋_GB2312" w:eastAsia="仿宋_GB2312" w:hAnsi="仿宋_GB2312" w:cs="仿宋_GB2312" w:hint="eastAsia"/>
          <w:sz w:val="32"/>
          <w:szCs w:val="32"/>
        </w:rPr>
        <w:t>对发生的重大水灾等问题，</w:t>
      </w:r>
      <w:r w:rsidR="00C43911">
        <w:rPr>
          <w:rFonts w:ascii="仿宋_GB2312" w:eastAsia="仿宋_GB2312" w:hAnsi="仿宋_GB2312" w:cs="仿宋_GB2312" w:hint="eastAsia"/>
          <w:sz w:val="32"/>
          <w:szCs w:val="32"/>
        </w:rPr>
        <w:t>立即</w:t>
      </w:r>
      <w:r w:rsidR="00CA62E9" w:rsidRPr="00CA62E9">
        <w:rPr>
          <w:rFonts w:ascii="仿宋_GB2312" w:eastAsia="仿宋_GB2312" w:hAnsi="仿宋_GB2312" w:cs="仿宋_GB2312"/>
          <w:sz w:val="32"/>
          <w:szCs w:val="32"/>
        </w:rPr>
        <w:t>报</w:t>
      </w:r>
      <w:r w:rsidR="00CA62E9" w:rsidRPr="00CA62E9">
        <w:rPr>
          <w:rFonts w:ascii="仿宋_GB2312" w:eastAsia="仿宋_GB2312" w:hAnsi="仿宋_GB2312" w:cs="仿宋_GB2312" w:hint="eastAsia"/>
          <w:sz w:val="32"/>
          <w:szCs w:val="32"/>
        </w:rPr>
        <w:t>园区防汛工作领导小组</w:t>
      </w:r>
      <w:r w:rsidR="001311CA"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 w:rsidR="00CA62E9" w:rsidRPr="00CA62E9">
        <w:rPr>
          <w:rFonts w:ascii="仿宋_GB2312" w:eastAsia="仿宋_GB2312" w:hAnsi="仿宋_GB2312" w:cs="仿宋_GB2312" w:hint="eastAsia"/>
          <w:sz w:val="32"/>
          <w:szCs w:val="32"/>
        </w:rPr>
        <w:t>。对有关防汛救灾的事宜要提高办事效率，不得延误。</w:t>
      </w:r>
      <w:r w:rsidR="00CD2219">
        <w:rPr>
          <w:rFonts w:ascii="仿宋_GB2312" w:eastAsia="仿宋_GB2312" w:hAnsi="仿宋_GB2312" w:cs="仿宋_GB2312" w:hint="eastAsia"/>
          <w:sz w:val="32"/>
          <w:szCs w:val="32"/>
        </w:rPr>
        <w:t>5至10月份</w:t>
      </w:r>
      <w:r w:rsidR="00CA62E9" w:rsidRPr="00CA62E9">
        <w:rPr>
          <w:rFonts w:ascii="仿宋_GB2312" w:eastAsia="仿宋_GB2312" w:hAnsi="仿宋_GB2312" w:cs="仿宋_GB2312" w:hint="eastAsia"/>
          <w:sz w:val="32"/>
          <w:szCs w:val="32"/>
        </w:rPr>
        <w:t>防汛期间各</w:t>
      </w:r>
      <w:r w:rsidR="008D15BD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CA62E9" w:rsidRPr="00CA62E9">
        <w:rPr>
          <w:rFonts w:ascii="仿宋_GB2312" w:eastAsia="仿宋_GB2312" w:hAnsi="仿宋_GB2312" w:cs="仿宋_GB2312" w:hint="eastAsia"/>
          <w:sz w:val="32"/>
          <w:szCs w:val="32"/>
        </w:rPr>
        <w:t>、各</w:t>
      </w:r>
      <w:r w:rsidR="008D15BD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CA62E9" w:rsidRPr="00CA62E9">
        <w:rPr>
          <w:rFonts w:ascii="仿宋_GB2312" w:eastAsia="仿宋_GB2312" w:hAnsi="仿宋_GB2312" w:cs="仿宋_GB2312" w:hint="eastAsia"/>
          <w:sz w:val="32"/>
          <w:szCs w:val="32"/>
        </w:rPr>
        <w:t>负责人要坚守岗位，保持通讯通畅，随时集结待命。</w:t>
      </w:r>
    </w:p>
    <w:p w:rsidR="00CA62E9" w:rsidRDefault="00332556" w:rsidP="00CA62E9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CA62E9" w:rsidRPr="00CA62E9">
        <w:rPr>
          <w:rFonts w:ascii="仿宋_GB2312" w:eastAsia="仿宋_GB2312" w:hAnsi="仿宋_GB2312" w:cs="仿宋_GB2312" w:hint="eastAsia"/>
          <w:sz w:val="32"/>
          <w:szCs w:val="32"/>
        </w:rPr>
        <w:t>.做好应急抢险人员、车辆和物资</w:t>
      </w:r>
      <w:r w:rsidR="009C677C">
        <w:rPr>
          <w:rFonts w:ascii="仿宋_GB2312" w:eastAsia="仿宋_GB2312" w:hAnsi="仿宋_GB2312" w:cs="仿宋_GB2312" w:hint="eastAsia"/>
          <w:sz w:val="32"/>
          <w:szCs w:val="32"/>
        </w:rPr>
        <w:t>储</w:t>
      </w:r>
      <w:r w:rsidR="00CA62E9" w:rsidRPr="00CA62E9">
        <w:rPr>
          <w:rFonts w:ascii="仿宋_GB2312" w:eastAsia="仿宋_GB2312" w:hAnsi="仿宋_GB2312" w:cs="仿宋_GB2312" w:hint="eastAsia"/>
          <w:sz w:val="32"/>
          <w:szCs w:val="32"/>
        </w:rPr>
        <w:t>备。秦东实业有限公司</w:t>
      </w:r>
      <w:r w:rsidR="00D54A6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54A68">
        <w:rPr>
          <w:rFonts w:ascii="仿宋_GB2312" w:eastAsia="仿宋_GB2312" w:hAnsi="仿宋_GB2312" w:cs="仿宋_GB2312"/>
          <w:sz w:val="32"/>
          <w:szCs w:val="32"/>
        </w:rPr>
        <w:t>秦东农投</w:t>
      </w:r>
      <w:r w:rsidR="00AC0B9F"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  <w:r w:rsidR="00CA62E9" w:rsidRPr="00CA62E9">
        <w:rPr>
          <w:rFonts w:ascii="仿宋_GB2312" w:eastAsia="仿宋_GB2312" w:hAnsi="仿宋_GB2312" w:cs="仿宋_GB2312" w:hint="eastAsia"/>
          <w:sz w:val="32"/>
          <w:szCs w:val="32"/>
        </w:rPr>
        <w:t>要做好应急抢险的各项准备工作，选配好人员，准备好充足的应急抢险车辆和物资（麻袋、铁锹、铁镐、木桩等），随时准备投入抢险工作。</w:t>
      </w:r>
    </w:p>
    <w:p w:rsidR="008117A1" w:rsidRPr="00CA62E9" w:rsidRDefault="00332556" w:rsidP="00CA62E9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8117A1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8117A1" w:rsidRPr="008117A1">
        <w:rPr>
          <w:rFonts w:ascii="仿宋_GB2312" w:eastAsia="仿宋_GB2312" w:hAnsi="仿宋_GB2312" w:cs="仿宋_GB2312" w:hint="eastAsia"/>
          <w:sz w:val="32"/>
          <w:szCs w:val="32"/>
        </w:rPr>
        <w:t>应急领导小组</w:t>
      </w:r>
      <w:r w:rsidR="008117A1">
        <w:rPr>
          <w:rFonts w:ascii="仿宋_GB2312" w:eastAsia="仿宋_GB2312" w:hAnsi="仿宋_GB2312" w:cs="仿宋_GB2312" w:hint="eastAsia"/>
          <w:sz w:val="32"/>
          <w:szCs w:val="32"/>
        </w:rPr>
        <w:t>定期</w:t>
      </w:r>
      <w:r w:rsidR="008117A1" w:rsidRPr="008117A1">
        <w:rPr>
          <w:rFonts w:ascii="仿宋_GB2312" w:eastAsia="仿宋_GB2312" w:hAnsi="仿宋_GB2312" w:cs="仿宋_GB2312" w:hint="eastAsia"/>
          <w:sz w:val="32"/>
          <w:szCs w:val="32"/>
        </w:rPr>
        <w:t>织对</w:t>
      </w:r>
      <w:r w:rsidR="008117A1">
        <w:rPr>
          <w:rFonts w:ascii="仿宋_GB2312" w:eastAsia="仿宋_GB2312" w:hAnsi="仿宋_GB2312" w:cs="仿宋_GB2312" w:hint="eastAsia"/>
          <w:sz w:val="32"/>
          <w:szCs w:val="32"/>
        </w:rPr>
        <w:t>防汛情况</w:t>
      </w:r>
      <w:r w:rsidR="008117A1" w:rsidRPr="008117A1">
        <w:rPr>
          <w:rFonts w:ascii="仿宋_GB2312" w:eastAsia="仿宋_GB2312" w:hAnsi="仿宋_GB2312" w:cs="仿宋_GB2312" w:hint="eastAsia"/>
          <w:sz w:val="32"/>
          <w:szCs w:val="32"/>
        </w:rPr>
        <w:t>进行全面检查。检查内容包括：抢险队人员、设备、设施配置情况；抢险队反应能力及业务技能情况；企业安全生产事故领导小组抢险指挥能力、业务技能；设备、设施、配件、材料准备情况以及预案可行性等有关情况。</w:t>
      </w:r>
      <w:r w:rsidR="008117A1">
        <w:rPr>
          <w:rFonts w:ascii="仿宋_GB2312" w:eastAsia="仿宋_GB2312" w:hAnsi="仿宋_GB2312" w:cs="仿宋_GB2312" w:hint="eastAsia"/>
          <w:sz w:val="32"/>
          <w:szCs w:val="32"/>
        </w:rPr>
        <w:t>养护单位</w:t>
      </w:r>
      <w:r w:rsidR="008117A1" w:rsidRPr="008117A1">
        <w:rPr>
          <w:rFonts w:ascii="仿宋_GB2312" w:eastAsia="仿宋_GB2312" w:hAnsi="仿宋_GB2312" w:cs="仿宋_GB2312" w:hint="eastAsia"/>
          <w:sz w:val="32"/>
          <w:szCs w:val="32"/>
        </w:rPr>
        <w:t>要</w:t>
      </w:r>
      <w:r w:rsidR="008117A1">
        <w:rPr>
          <w:rFonts w:ascii="仿宋_GB2312" w:eastAsia="仿宋_GB2312" w:hAnsi="仿宋_GB2312" w:cs="仿宋_GB2312" w:hint="eastAsia"/>
          <w:sz w:val="32"/>
          <w:szCs w:val="32"/>
        </w:rPr>
        <w:t>定期</w:t>
      </w:r>
      <w:r w:rsidR="008117A1" w:rsidRPr="008117A1">
        <w:rPr>
          <w:rFonts w:ascii="仿宋_GB2312" w:eastAsia="仿宋_GB2312" w:hAnsi="仿宋_GB2312" w:cs="仿宋_GB2312" w:hint="eastAsia"/>
          <w:sz w:val="32"/>
          <w:szCs w:val="32"/>
        </w:rPr>
        <w:t>组织抢险队进行</w:t>
      </w:r>
      <w:r w:rsidR="008117A1">
        <w:rPr>
          <w:rFonts w:ascii="仿宋_GB2312" w:eastAsia="仿宋_GB2312" w:hAnsi="仿宋_GB2312" w:cs="仿宋_GB2312" w:hint="eastAsia"/>
          <w:sz w:val="32"/>
          <w:szCs w:val="32"/>
        </w:rPr>
        <w:t>防汛应急</w:t>
      </w:r>
      <w:r w:rsidR="008117A1" w:rsidRPr="008117A1">
        <w:rPr>
          <w:rFonts w:ascii="仿宋_GB2312" w:eastAsia="仿宋_GB2312" w:hAnsi="仿宋_GB2312" w:cs="仿宋_GB2312" w:hint="eastAsia"/>
          <w:sz w:val="32"/>
          <w:szCs w:val="32"/>
        </w:rPr>
        <w:t>演</w:t>
      </w:r>
      <w:r w:rsidR="008117A1">
        <w:rPr>
          <w:rFonts w:ascii="仿宋_GB2312" w:eastAsia="仿宋_GB2312" w:hAnsi="仿宋_GB2312" w:cs="仿宋_GB2312" w:hint="eastAsia"/>
          <w:sz w:val="32"/>
          <w:szCs w:val="32"/>
        </w:rPr>
        <w:t>练</w:t>
      </w:r>
      <w:r w:rsidR="008117A1" w:rsidRPr="008117A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06140" w:rsidRDefault="00332556" w:rsidP="00E53E3D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CA62E9" w:rsidRPr="00CA62E9">
        <w:rPr>
          <w:rFonts w:ascii="仿宋_GB2312" w:eastAsia="仿宋_GB2312" w:hAnsi="仿宋_GB2312" w:cs="仿宋_GB2312" w:hint="eastAsia"/>
          <w:sz w:val="32"/>
          <w:szCs w:val="32"/>
        </w:rPr>
        <w:t>.全面落实抢险责任制。各单位要明确防汛抢险职责，</w:t>
      </w:r>
      <w:r w:rsidR="00CA62E9" w:rsidRPr="00CA62E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定岗、定位、定责任、定目标，明确防汛抢险工作程序和要求，确保抢险工作的落实。</w:t>
      </w:r>
    </w:p>
    <w:p w:rsidR="00206140" w:rsidRPr="00206140" w:rsidRDefault="006371A9" w:rsidP="00D0532A">
      <w:pPr>
        <w:autoSpaceDN w:val="0"/>
        <w:spacing w:line="576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</w:t>
      </w:r>
      <w:r w:rsidR="00206140" w:rsidRPr="00206140">
        <w:rPr>
          <w:rFonts w:ascii="黑体" w:eastAsia="黑体" w:hAnsi="黑体" w:cs="黑体" w:hint="eastAsia"/>
          <w:bCs/>
          <w:sz w:val="32"/>
          <w:szCs w:val="32"/>
        </w:rPr>
        <w:t>、善后处理</w:t>
      </w:r>
    </w:p>
    <w:p w:rsidR="00617C61" w:rsidRDefault="00617C61" w:rsidP="00617C61">
      <w:pPr>
        <w:spacing w:line="576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1.</w:t>
      </w:r>
      <w:r w:rsidR="00BB045A">
        <w:rPr>
          <w:rFonts w:ascii="仿宋_GB2312" w:eastAsia="仿宋_GB2312" w:hAnsi="仿宋" w:cs="仿宋" w:hint="eastAsia"/>
          <w:bCs/>
          <w:sz w:val="32"/>
          <w:szCs w:val="32"/>
        </w:rPr>
        <w:t>防汛</w:t>
      </w:r>
      <w:r w:rsidR="00206140" w:rsidRPr="00206140">
        <w:rPr>
          <w:rFonts w:ascii="仿宋_GB2312" w:eastAsia="仿宋_GB2312" w:hAnsi="仿宋" w:cs="仿宋" w:hint="eastAsia"/>
          <w:bCs/>
          <w:sz w:val="32"/>
          <w:szCs w:val="32"/>
        </w:rPr>
        <w:t>应急状态终止后，事件各有关单位</w:t>
      </w:r>
      <w:r w:rsidR="004F0F91">
        <w:rPr>
          <w:rFonts w:ascii="仿宋_GB2312" w:eastAsia="仿宋_GB2312" w:hAnsi="仿宋" w:cs="仿宋" w:hint="eastAsia"/>
          <w:bCs/>
          <w:sz w:val="32"/>
          <w:szCs w:val="32"/>
        </w:rPr>
        <w:t>要</w:t>
      </w:r>
      <w:r w:rsidR="00206140" w:rsidRPr="00206140">
        <w:rPr>
          <w:rFonts w:ascii="仿宋_GB2312" w:eastAsia="仿宋_GB2312" w:hAnsi="仿宋" w:cs="仿宋" w:hint="eastAsia"/>
          <w:bCs/>
          <w:sz w:val="32"/>
          <w:szCs w:val="32"/>
        </w:rPr>
        <w:t>及时作出书面报告</w:t>
      </w:r>
      <w:r w:rsidR="00DB7934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="00206140" w:rsidRPr="00206140">
        <w:rPr>
          <w:rFonts w:ascii="仿宋_GB2312" w:eastAsia="仿宋_GB2312" w:hAnsi="仿宋" w:cs="仿宋" w:hint="eastAsia"/>
          <w:bCs/>
          <w:sz w:val="32"/>
          <w:szCs w:val="32"/>
        </w:rPr>
        <w:t>书面报告的基本内容是：事件发生及抢险救援经过；造成的后果</w:t>
      </w:r>
      <w:r w:rsidR="00D778EE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="00206140" w:rsidRPr="00206140">
        <w:rPr>
          <w:rFonts w:ascii="仿宋_GB2312" w:eastAsia="仿宋_GB2312" w:hAnsi="仿宋" w:cs="仿宋" w:hint="eastAsia"/>
          <w:bCs/>
          <w:sz w:val="32"/>
          <w:szCs w:val="32"/>
        </w:rPr>
        <w:t>包括伤亡人</w:t>
      </w:r>
      <w:r w:rsidR="004F0F91">
        <w:rPr>
          <w:rFonts w:ascii="仿宋_GB2312" w:eastAsia="仿宋_GB2312" w:hAnsi="仿宋" w:cs="仿宋" w:hint="eastAsia"/>
          <w:bCs/>
          <w:sz w:val="32"/>
          <w:szCs w:val="32"/>
        </w:rPr>
        <w:t>员情况及经济损失等；应急预案效果及评估情况。</w:t>
      </w:r>
    </w:p>
    <w:p w:rsidR="00B84BFF" w:rsidRDefault="00B84BFF" w:rsidP="00617C61">
      <w:pPr>
        <w:spacing w:line="576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2.</w:t>
      </w:r>
      <w:r w:rsidR="00C2081E" w:rsidRPr="00C2081E">
        <w:rPr>
          <w:rFonts w:ascii="仿宋_GB2312" w:eastAsia="仿宋_GB2312" w:hAnsi="仿宋" w:cs="仿宋" w:hint="eastAsia"/>
          <w:bCs/>
          <w:sz w:val="32"/>
          <w:szCs w:val="32"/>
        </w:rPr>
        <w:t>及时组织修复因灾害损毁的公路设施，恢复公路正常交通，确保车辆通行安全</w:t>
      </w:r>
      <w:r w:rsidR="00C2081E">
        <w:rPr>
          <w:rFonts w:ascii="仿宋_GB2312" w:eastAsia="仿宋_GB2312" w:hAnsi="仿宋" w:cs="仿宋" w:hint="eastAsia"/>
          <w:bCs/>
          <w:sz w:val="32"/>
          <w:szCs w:val="32"/>
        </w:rPr>
        <w:t>；</w:t>
      </w:r>
      <w:r w:rsidRPr="00B84BFF">
        <w:rPr>
          <w:rFonts w:ascii="仿宋_GB2312" w:eastAsia="仿宋_GB2312" w:hAnsi="仿宋" w:cs="仿宋" w:hint="eastAsia"/>
          <w:bCs/>
          <w:sz w:val="32"/>
          <w:szCs w:val="32"/>
        </w:rPr>
        <w:t>核实救灾物资的使用，按</w:t>
      </w:r>
      <w:r w:rsidR="00BC0AC3">
        <w:rPr>
          <w:rFonts w:ascii="仿宋_GB2312" w:eastAsia="仿宋_GB2312" w:hAnsi="仿宋" w:cs="仿宋" w:hint="eastAsia"/>
          <w:bCs/>
          <w:sz w:val="32"/>
          <w:szCs w:val="32"/>
        </w:rPr>
        <w:t>照</w:t>
      </w:r>
      <w:r w:rsidRPr="00B84BFF">
        <w:rPr>
          <w:rFonts w:ascii="仿宋_GB2312" w:eastAsia="仿宋_GB2312" w:hAnsi="仿宋" w:cs="仿宋" w:hint="eastAsia"/>
          <w:bCs/>
          <w:sz w:val="32"/>
          <w:szCs w:val="32"/>
        </w:rPr>
        <w:t>相关标准</w:t>
      </w:r>
      <w:r w:rsidR="009671FC">
        <w:rPr>
          <w:rFonts w:ascii="仿宋_GB2312" w:eastAsia="仿宋_GB2312" w:hAnsi="仿宋" w:cs="仿宋" w:hint="eastAsia"/>
          <w:bCs/>
          <w:sz w:val="32"/>
          <w:szCs w:val="32"/>
        </w:rPr>
        <w:t>重新购买</w:t>
      </w:r>
      <w:r w:rsidR="008D064B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="009671FC">
        <w:rPr>
          <w:rFonts w:ascii="仿宋_GB2312" w:eastAsia="仿宋_GB2312" w:hAnsi="仿宋" w:cs="仿宋"/>
          <w:bCs/>
          <w:sz w:val="32"/>
          <w:szCs w:val="32"/>
        </w:rPr>
        <w:t>储备</w:t>
      </w:r>
      <w:r w:rsidRPr="00B84BFF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2A1A77" w:rsidRDefault="00B84BFF" w:rsidP="00B84BFF">
      <w:pPr>
        <w:spacing w:line="576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3</w:t>
      </w:r>
      <w:r w:rsidR="00617C61"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="002A1A77" w:rsidRPr="002A1A77">
        <w:rPr>
          <w:rFonts w:ascii="仿宋_GB2312" w:eastAsia="仿宋_GB2312" w:hAnsi="仿宋" w:cs="仿宋" w:hint="eastAsia"/>
          <w:bCs/>
          <w:sz w:val="32"/>
          <w:szCs w:val="32"/>
        </w:rPr>
        <w:t>对贡献突出的单位和个人要予以表彰、奖励，对失职的单位和个人要通报批评，视情节轻重追究其责任。</w:t>
      </w:r>
    </w:p>
    <w:p w:rsidR="00FA6749" w:rsidRPr="00FA6749" w:rsidRDefault="00FA6749" w:rsidP="00FA6749">
      <w:pPr>
        <w:autoSpaceDN w:val="0"/>
        <w:spacing w:line="576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FA6749">
        <w:rPr>
          <w:rFonts w:ascii="黑体" w:eastAsia="黑体" w:hAnsi="黑体" w:cs="黑体" w:hint="eastAsia"/>
          <w:bCs/>
          <w:sz w:val="32"/>
          <w:szCs w:val="32"/>
        </w:rPr>
        <w:t>七</w:t>
      </w:r>
      <w:r w:rsidRPr="00FA6749">
        <w:rPr>
          <w:rFonts w:ascii="黑体" w:eastAsia="黑体" w:hAnsi="黑体" w:cs="黑体"/>
          <w:bCs/>
          <w:sz w:val="32"/>
          <w:szCs w:val="32"/>
        </w:rPr>
        <w:t>、</w:t>
      </w:r>
      <w:r w:rsidRPr="00FA6749">
        <w:rPr>
          <w:rFonts w:ascii="黑体" w:eastAsia="黑体" w:hAnsi="黑体" w:cs="黑体" w:hint="eastAsia"/>
          <w:bCs/>
          <w:sz w:val="32"/>
          <w:szCs w:val="32"/>
        </w:rPr>
        <w:t>农村公路</w:t>
      </w:r>
      <w:r w:rsidRPr="00FA6749">
        <w:rPr>
          <w:rFonts w:ascii="黑体" w:eastAsia="黑体" w:hAnsi="黑体" w:cs="黑体"/>
          <w:bCs/>
          <w:sz w:val="32"/>
          <w:szCs w:val="32"/>
        </w:rPr>
        <w:t>防汛应急值班电话：</w:t>
      </w:r>
    </w:p>
    <w:p w:rsidR="00F04AA1" w:rsidRDefault="00FA6749" w:rsidP="00F04AA1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园区</w:t>
      </w:r>
      <w:r>
        <w:rPr>
          <w:rFonts w:ascii="仿宋_GB2312" w:eastAsia="仿宋_GB2312" w:hAnsi="仿宋_GB2312" w:cs="仿宋_GB2312"/>
          <w:sz w:val="32"/>
          <w:szCs w:val="32"/>
        </w:rPr>
        <w:t>应急值班室：</w:t>
      </w:r>
      <w:r>
        <w:rPr>
          <w:rFonts w:ascii="仿宋_GB2312" w:eastAsia="仿宋_GB2312" w:hAnsi="仿宋_GB2312" w:cs="仿宋_GB2312" w:hint="eastAsia"/>
          <w:sz w:val="32"/>
          <w:szCs w:val="32"/>
        </w:rPr>
        <w:t>8252954</w:t>
      </w:r>
      <w:bookmarkStart w:id="0" w:name="_GoBack"/>
      <w:bookmarkEnd w:id="0"/>
    </w:p>
    <w:p w:rsidR="00FA6749" w:rsidRDefault="00FA6749" w:rsidP="00FA6749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园区建设局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68</w:t>
      </w:r>
      <w:r>
        <w:rPr>
          <w:rFonts w:ascii="仿宋_GB2312" w:eastAsia="仿宋_GB2312" w:hAnsi="仿宋_GB2312" w:cs="仿宋_GB2312"/>
          <w:sz w:val="32"/>
          <w:szCs w:val="32"/>
        </w:rPr>
        <w:t>39707</w:t>
      </w:r>
    </w:p>
    <w:p w:rsidR="00FA6749" w:rsidRPr="004058D6" w:rsidRDefault="00FA6749" w:rsidP="004058D6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西岔镇</w:t>
      </w:r>
      <w:r>
        <w:rPr>
          <w:rFonts w:ascii="仿宋_GB2312" w:eastAsia="仿宋_GB2312" w:hAnsi="仿宋_GB2312" w:cs="仿宋_GB2312"/>
          <w:sz w:val="32"/>
          <w:szCs w:val="32"/>
        </w:rPr>
        <w:t>人民政府：</w:t>
      </w:r>
      <w:r>
        <w:rPr>
          <w:rFonts w:ascii="仿宋_GB2312" w:eastAsia="仿宋_GB2312" w:hAnsi="仿宋_GB2312" w:cs="仿宋_GB2312" w:hint="eastAsia"/>
          <w:sz w:val="32"/>
          <w:szCs w:val="32"/>
        </w:rPr>
        <w:t>5881227</w:t>
      </w:r>
    </w:p>
    <w:sectPr w:rsidR="00FA6749" w:rsidRPr="0040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37" w:rsidRDefault="00C42C37" w:rsidP="00A67E92">
      <w:r>
        <w:separator/>
      </w:r>
    </w:p>
  </w:endnote>
  <w:endnote w:type="continuationSeparator" w:id="0">
    <w:p w:rsidR="00C42C37" w:rsidRDefault="00C42C37" w:rsidP="00A6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37" w:rsidRDefault="00C42C37" w:rsidP="00A67E92">
      <w:r>
        <w:separator/>
      </w:r>
    </w:p>
  </w:footnote>
  <w:footnote w:type="continuationSeparator" w:id="0">
    <w:p w:rsidR="00C42C37" w:rsidRDefault="00C42C37" w:rsidP="00A6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EA2B3"/>
    <w:multiLevelType w:val="singleLevel"/>
    <w:tmpl w:val="539EA2B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5"/>
    <w:rsid w:val="00005370"/>
    <w:rsid w:val="00007259"/>
    <w:rsid w:val="00021B91"/>
    <w:rsid w:val="00041874"/>
    <w:rsid w:val="000545F2"/>
    <w:rsid w:val="00061DC8"/>
    <w:rsid w:val="00067126"/>
    <w:rsid w:val="00075108"/>
    <w:rsid w:val="00077987"/>
    <w:rsid w:val="000905CF"/>
    <w:rsid w:val="000B03D5"/>
    <w:rsid w:val="000B2AFF"/>
    <w:rsid w:val="000B4246"/>
    <w:rsid w:val="000B6981"/>
    <w:rsid w:val="000C47BF"/>
    <w:rsid w:val="000C6326"/>
    <w:rsid w:val="000C7040"/>
    <w:rsid w:val="000E738D"/>
    <w:rsid w:val="000E7A0C"/>
    <w:rsid w:val="000F0A93"/>
    <w:rsid w:val="000F2F75"/>
    <w:rsid w:val="000F5ADF"/>
    <w:rsid w:val="00102A14"/>
    <w:rsid w:val="001054C2"/>
    <w:rsid w:val="00112083"/>
    <w:rsid w:val="001214E4"/>
    <w:rsid w:val="001273A3"/>
    <w:rsid w:val="001301F9"/>
    <w:rsid w:val="00130DAE"/>
    <w:rsid w:val="001311CA"/>
    <w:rsid w:val="0013604B"/>
    <w:rsid w:val="00155175"/>
    <w:rsid w:val="001664AE"/>
    <w:rsid w:val="00173291"/>
    <w:rsid w:val="0018313C"/>
    <w:rsid w:val="00185765"/>
    <w:rsid w:val="001A1EE7"/>
    <w:rsid w:val="001A406B"/>
    <w:rsid w:val="001B4665"/>
    <w:rsid w:val="001B7A98"/>
    <w:rsid w:val="001D18FF"/>
    <w:rsid w:val="001F208E"/>
    <w:rsid w:val="001F6982"/>
    <w:rsid w:val="00202D8B"/>
    <w:rsid w:val="00204644"/>
    <w:rsid w:val="00206140"/>
    <w:rsid w:val="0021088C"/>
    <w:rsid w:val="00214D0F"/>
    <w:rsid w:val="00216F64"/>
    <w:rsid w:val="00217CFE"/>
    <w:rsid w:val="002206FA"/>
    <w:rsid w:val="002343DE"/>
    <w:rsid w:val="002463E8"/>
    <w:rsid w:val="00246805"/>
    <w:rsid w:val="002477B3"/>
    <w:rsid w:val="00251DC4"/>
    <w:rsid w:val="00255185"/>
    <w:rsid w:val="002554BD"/>
    <w:rsid w:val="00255A05"/>
    <w:rsid w:val="00260A9A"/>
    <w:rsid w:val="0028255D"/>
    <w:rsid w:val="002831C3"/>
    <w:rsid w:val="00283C35"/>
    <w:rsid w:val="00287114"/>
    <w:rsid w:val="0028742D"/>
    <w:rsid w:val="0029417B"/>
    <w:rsid w:val="00297011"/>
    <w:rsid w:val="00297A7E"/>
    <w:rsid w:val="002A1A77"/>
    <w:rsid w:val="002C7626"/>
    <w:rsid w:val="002D25C5"/>
    <w:rsid w:val="00307003"/>
    <w:rsid w:val="00311DED"/>
    <w:rsid w:val="0031341D"/>
    <w:rsid w:val="00315B9F"/>
    <w:rsid w:val="00331676"/>
    <w:rsid w:val="00332556"/>
    <w:rsid w:val="003652D7"/>
    <w:rsid w:val="00374230"/>
    <w:rsid w:val="00376047"/>
    <w:rsid w:val="00380CB6"/>
    <w:rsid w:val="00390DC3"/>
    <w:rsid w:val="00392A86"/>
    <w:rsid w:val="003A039B"/>
    <w:rsid w:val="003A765E"/>
    <w:rsid w:val="003A7AC6"/>
    <w:rsid w:val="003D73A4"/>
    <w:rsid w:val="003E2C35"/>
    <w:rsid w:val="003F0F7E"/>
    <w:rsid w:val="00400E96"/>
    <w:rsid w:val="004058D6"/>
    <w:rsid w:val="0042330D"/>
    <w:rsid w:val="00431D22"/>
    <w:rsid w:val="00431D61"/>
    <w:rsid w:val="00447F7D"/>
    <w:rsid w:val="00452B05"/>
    <w:rsid w:val="0047041A"/>
    <w:rsid w:val="00472D03"/>
    <w:rsid w:val="0048514D"/>
    <w:rsid w:val="00492167"/>
    <w:rsid w:val="004949C8"/>
    <w:rsid w:val="00495D64"/>
    <w:rsid w:val="00497E69"/>
    <w:rsid w:val="004A1C0B"/>
    <w:rsid w:val="004B4C58"/>
    <w:rsid w:val="004B6415"/>
    <w:rsid w:val="004E19CC"/>
    <w:rsid w:val="004E3C9F"/>
    <w:rsid w:val="004F0F91"/>
    <w:rsid w:val="004F3867"/>
    <w:rsid w:val="004F7BDB"/>
    <w:rsid w:val="005063FD"/>
    <w:rsid w:val="005126E6"/>
    <w:rsid w:val="00513F9A"/>
    <w:rsid w:val="00521428"/>
    <w:rsid w:val="00522678"/>
    <w:rsid w:val="00523330"/>
    <w:rsid w:val="0052612C"/>
    <w:rsid w:val="005278AA"/>
    <w:rsid w:val="00536310"/>
    <w:rsid w:val="00537236"/>
    <w:rsid w:val="00546448"/>
    <w:rsid w:val="00554ABE"/>
    <w:rsid w:val="00556E6E"/>
    <w:rsid w:val="00561856"/>
    <w:rsid w:val="00564E14"/>
    <w:rsid w:val="00567BD3"/>
    <w:rsid w:val="005764B1"/>
    <w:rsid w:val="005807C5"/>
    <w:rsid w:val="00584D04"/>
    <w:rsid w:val="005939B5"/>
    <w:rsid w:val="00595C10"/>
    <w:rsid w:val="005A0043"/>
    <w:rsid w:val="005A247E"/>
    <w:rsid w:val="005B506E"/>
    <w:rsid w:val="005C4312"/>
    <w:rsid w:val="005C4D4F"/>
    <w:rsid w:val="005E2574"/>
    <w:rsid w:val="005E3415"/>
    <w:rsid w:val="005E58E7"/>
    <w:rsid w:val="005F5DE4"/>
    <w:rsid w:val="00600246"/>
    <w:rsid w:val="00601782"/>
    <w:rsid w:val="0060284D"/>
    <w:rsid w:val="0061001B"/>
    <w:rsid w:val="00610E3D"/>
    <w:rsid w:val="00617C61"/>
    <w:rsid w:val="00621066"/>
    <w:rsid w:val="006246D0"/>
    <w:rsid w:val="006371A9"/>
    <w:rsid w:val="0065175C"/>
    <w:rsid w:val="00651A81"/>
    <w:rsid w:val="0065622D"/>
    <w:rsid w:val="00656819"/>
    <w:rsid w:val="00661DA0"/>
    <w:rsid w:val="00676949"/>
    <w:rsid w:val="00677045"/>
    <w:rsid w:val="00677A60"/>
    <w:rsid w:val="006825CA"/>
    <w:rsid w:val="00684C0E"/>
    <w:rsid w:val="00697EE2"/>
    <w:rsid w:val="006A18BB"/>
    <w:rsid w:val="006B718C"/>
    <w:rsid w:val="006B733F"/>
    <w:rsid w:val="006C7769"/>
    <w:rsid w:val="006D0539"/>
    <w:rsid w:val="006D5D52"/>
    <w:rsid w:val="006F134C"/>
    <w:rsid w:val="006F6085"/>
    <w:rsid w:val="00721335"/>
    <w:rsid w:val="00722D6E"/>
    <w:rsid w:val="00742EF8"/>
    <w:rsid w:val="00751CE3"/>
    <w:rsid w:val="007545B5"/>
    <w:rsid w:val="00754836"/>
    <w:rsid w:val="00762481"/>
    <w:rsid w:val="00763188"/>
    <w:rsid w:val="00770940"/>
    <w:rsid w:val="00773E31"/>
    <w:rsid w:val="007834F6"/>
    <w:rsid w:val="0078684B"/>
    <w:rsid w:val="00787330"/>
    <w:rsid w:val="007930FD"/>
    <w:rsid w:val="00793B40"/>
    <w:rsid w:val="007950E8"/>
    <w:rsid w:val="0079601C"/>
    <w:rsid w:val="007A5792"/>
    <w:rsid w:val="007B043D"/>
    <w:rsid w:val="007C1CCA"/>
    <w:rsid w:val="007C471F"/>
    <w:rsid w:val="007C6EDA"/>
    <w:rsid w:val="007D7CD0"/>
    <w:rsid w:val="007E3A55"/>
    <w:rsid w:val="007E7654"/>
    <w:rsid w:val="007F088F"/>
    <w:rsid w:val="007F6AAE"/>
    <w:rsid w:val="0080414D"/>
    <w:rsid w:val="008117A1"/>
    <w:rsid w:val="008245C4"/>
    <w:rsid w:val="008250EB"/>
    <w:rsid w:val="0085011F"/>
    <w:rsid w:val="0085295E"/>
    <w:rsid w:val="00853C12"/>
    <w:rsid w:val="0085587E"/>
    <w:rsid w:val="00856FBE"/>
    <w:rsid w:val="0087123D"/>
    <w:rsid w:val="0087198D"/>
    <w:rsid w:val="00892DC9"/>
    <w:rsid w:val="00893C89"/>
    <w:rsid w:val="00894BCC"/>
    <w:rsid w:val="00894C66"/>
    <w:rsid w:val="008A035C"/>
    <w:rsid w:val="008A6509"/>
    <w:rsid w:val="008B40C0"/>
    <w:rsid w:val="008B6242"/>
    <w:rsid w:val="008B7226"/>
    <w:rsid w:val="008C00E1"/>
    <w:rsid w:val="008C4906"/>
    <w:rsid w:val="008C5392"/>
    <w:rsid w:val="008D064B"/>
    <w:rsid w:val="008D15BD"/>
    <w:rsid w:val="008D1D8A"/>
    <w:rsid w:val="008D7DCC"/>
    <w:rsid w:val="008E3F83"/>
    <w:rsid w:val="008F0721"/>
    <w:rsid w:val="008F2990"/>
    <w:rsid w:val="008F32B4"/>
    <w:rsid w:val="0090204F"/>
    <w:rsid w:val="00904E23"/>
    <w:rsid w:val="009114D1"/>
    <w:rsid w:val="00913254"/>
    <w:rsid w:val="00930EE9"/>
    <w:rsid w:val="00932DB7"/>
    <w:rsid w:val="0093329D"/>
    <w:rsid w:val="009423B8"/>
    <w:rsid w:val="00953C14"/>
    <w:rsid w:val="00954CE0"/>
    <w:rsid w:val="00960A3B"/>
    <w:rsid w:val="00960DE2"/>
    <w:rsid w:val="009610E8"/>
    <w:rsid w:val="00961500"/>
    <w:rsid w:val="00964735"/>
    <w:rsid w:val="009671FC"/>
    <w:rsid w:val="0099110E"/>
    <w:rsid w:val="009913F5"/>
    <w:rsid w:val="00993D1B"/>
    <w:rsid w:val="009A143C"/>
    <w:rsid w:val="009A4FF2"/>
    <w:rsid w:val="009C17C9"/>
    <w:rsid w:val="009C677C"/>
    <w:rsid w:val="009D4FCD"/>
    <w:rsid w:val="009E0C98"/>
    <w:rsid w:val="009E1294"/>
    <w:rsid w:val="009F52B3"/>
    <w:rsid w:val="009F783A"/>
    <w:rsid w:val="00A05A70"/>
    <w:rsid w:val="00A13B5C"/>
    <w:rsid w:val="00A152DD"/>
    <w:rsid w:val="00A17CEC"/>
    <w:rsid w:val="00A21AF4"/>
    <w:rsid w:val="00A303CD"/>
    <w:rsid w:val="00A32698"/>
    <w:rsid w:val="00A33850"/>
    <w:rsid w:val="00A4640C"/>
    <w:rsid w:val="00A52A6C"/>
    <w:rsid w:val="00A533D6"/>
    <w:rsid w:val="00A6094D"/>
    <w:rsid w:val="00A668F0"/>
    <w:rsid w:val="00A67E92"/>
    <w:rsid w:val="00A7478E"/>
    <w:rsid w:val="00A751E3"/>
    <w:rsid w:val="00A75FB1"/>
    <w:rsid w:val="00A81CC4"/>
    <w:rsid w:val="00A9073D"/>
    <w:rsid w:val="00AA37C9"/>
    <w:rsid w:val="00AB4F3B"/>
    <w:rsid w:val="00AC0B9F"/>
    <w:rsid w:val="00AD07F2"/>
    <w:rsid w:val="00AD2C73"/>
    <w:rsid w:val="00AF0668"/>
    <w:rsid w:val="00AF391F"/>
    <w:rsid w:val="00B01921"/>
    <w:rsid w:val="00B212F1"/>
    <w:rsid w:val="00B33FAC"/>
    <w:rsid w:val="00B46363"/>
    <w:rsid w:val="00B46E21"/>
    <w:rsid w:val="00B5784E"/>
    <w:rsid w:val="00B65A1C"/>
    <w:rsid w:val="00B83318"/>
    <w:rsid w:val="00B84BFF"/>
    <w:rsid w:val="00B851B9"/>
    <w:rsid w:val="00B90CB6"/>
    <w:rsid w:val="00B93019"/>
    <w:rsid w:val="00B952FB"/>
    <w:rsid w:val="00BA27D9"/>
    <w:rsid w:val="00BA3F4C"/>
    <w:rsid w:val="00BB045A"/>
    <w:rsid w:val="00BC0A0F"/>
    <w:rsid w:val="00BC0AC3"/>
    <w:rsid w:val="00BC64FE"/>
    <w:rsid w:val="00BE56FA"/>
    <w:rsid w:val="00BF493F"/>
    <w:rsid w:val="00BF5AFF"/>
    <w:rsid w:val="00C018AF"/>
    <w:rsid w:val="00C17E95"/>
    <w:rsid w:val="00C2081E"/>
    <w:rsid w:val="00C31EA7"/>
    <w:rsid w:val="00C42C37"/>
    <w:rsid w:val="00C43911"/>
    <w:rsid w:val="00C45248"/>
    <w:rsid w:val="00C4596F"/>
    <w:rsid w:val="00C53DD8"/>
    <w:rsid w:val="00C625E3"/>
    <w:rsid w:val="00C63F12"/>
    <w:rsid w:val="00C700B3"/>
    <w:rsid w:val="00C7010B"/>
    <w:rsid w:val="00C71900"/>
    <w:rsid w:val="00C9157A"/>
    <w:rsid w:val="00C952A0"/>
    <w:rsid w:val="00CA0B8A"/>
    <w:rsid w:val="00CA62E9"/>
    <w:rsid w:val="00CB10DD"/>
    <w:rsid w:val="00CB3BDA"/>
    <w:rsid w:val="00CB62C4"/>
    <w:rsid w:val="00CC1BA9"/>
    <w:rsid w:val="00CC747B"/>
    <w:rsid w:val="00CD2219"/>
    <w:rsid w:val="00CD4379"/>
    <w:rsid w:val="00CD47CF"/>
    <w:rsid w:val="00CD6A10"/>
    <w:rsid w:val="00CE516A"/>
    <w:rsid w:val="00CE7EDD"/>
    <w:rsid w:val="00CF554E"/>
    <w:rsid w:val="00CF7A88"/>
    <w:rsid w:val="00D03C99"/>
    <w:rsid w:val="00D0532A"/>
    <w:rsid w:val="00D13BCB"/>
    <w:rsid w:val="00D475A4"/>
    <w:rsid w:val="00D54A68"/>
    <w:rsid w:val="00D60021"/>
    <w:rsid w:val="00D629C2"/>
    <w:rsid w:val="00D66A24"/>
    <w:rsid w:val="00D72593"/>
    <w:rsid w:val="00D778EE"/>
    <w:rsid w:val="00D77B8F"/>
    <w:rsid w:val="00D84853"/>
    <w:rsid w:val="00D85799"/>
    <w:rsid w:val="00D9250D"/>
    <w:rsid w:val="00D94E57"/>
    <w:rsid w:val="00D96B84"/>
    <w:rsid w:val="00D97FA6"/>
    <w:rsid w:val="00DA0056"/>
    <w:rsid w:val="00DA7DE1"/>
    <w:rsid w:val="00DB517E"/>
    <w:rsid w:val="00DB7934"/>
    <w:rsid w:val="00DD2D3D"/>
    <w:rsid w:val="00DD4377"/>
    <w:rsid w:val="00DE2F52"/>
    <w:rsid w:val="00DE32F7"/>
    <w:rsid w:val="00DF72C1"/>
    <w:rsid w:val="00E15C5E"/>
    <w:rsid w:val="00E208B3"/>
    <w:rsid w:val="00E21E3A"/>
    <w:rsid w:val="00E477ED"/>
    <w:rsid w:val="00E53E3D"/>
    <w:rsid w:val="00E63BA0"/>
    <w:rsid w:val="00E76A84"/>
    <w:rsid w:val="00E920D4"/>
    <w:rsid w:val="00E93357"/>
    <w:rsid w:val="00E94DBD"/>
    <w:rsid w:val="00E95E01"/>
    <w:rsid w:val="00EB7E9B"/>
    <w:rsid w:val="00ED1852"/>
    <w:rsid w:val="00ED366B"/>
    <w:rsid w:val="00EE30A9"/>
    <w:rsid w:val="00EE3BC0"/>
    <w:rsid w:val="00EF42AE"/>
    <w:rsid w:val="00F04AA1"/>
    <w:rsid w:val="00F05A72"/>
    <w:rsid w:val="00F11D8B"/>
    <w:rsid w:val="00F1359C"/>
    <w:rsid w:val="00F344B3"/>
    <w:rsid w:val="00F40B17"/>
    <w:rsid w:val="00F46A3E"/>
    <w:rsid w:val="00F61DDA"/>
    <w:rsid w:val="00F651AA"/>
    <w:rsid w:val="00F778DA"/>
    <w:rsid w:val="00F92FDF"/>
    <w:rsid w:val="00F9617F"/>
    <w:rsid w:val="00FA4E2C"/>
    <w:rsid w:val="00FA6188"/>
    <w:rsid w:val="00FA6749"/>
    <w:rsid w:val="00FD449E"/>
    <w:rsid w:val="00FE4F96"/>
    <w:rsid w:val="00FE66BE"/>
    <w:rsid w:val="00FE67E9"/>
    <w:rsid w:val="00FF3BDD"/>
    <w:rsid w:val="00FF3EB6"/>
    <w:rsid w:val="0C85285F"/>
    <w:rsid w:val="27C3294B"/>
    <w:rsid w:val="39EA6F08"/>
    <w:rsid w:val="3DF26E36"/>
    <w:rsid w:val="49453865"/>
    <w:rsid w:val="4BC62A59"/>
    <w:rsid w:val="7FF0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E2304"/>
  <w15:docId w15:val="{7696DA88-5255-49EB-8592-72BF7734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7E92"/>
    <w:rPr>
      <w:kern w:val="2"/>
      <w:sz w:val="18"/>
      <w:szCs w:val="18"/>
    </w:rPr>
  </w:style>
  <w:style w:type="paragraph" w:styleId="a5">
    <w:name w:val="footer"/>
    <w:basedOn w:val="a"/>
    <w:link w:val="a6"/>
    <w:rsid w:val="00A67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7E92"/>
    <w:rPr>
      <w:kern w:val="2"/>
      <w:sz w:val="18"/>
      <w:szCs w:val="18"/>
    </w:rPr>
  </w:style>
  <w:style w:type="paragraph" w:styleId="a7">
    <w:name w:val="Balloon Text"/>
    <w:basedOn w:val="a"/>
    <w:link w:val="a8"/>
    <w:rsid w:val="00964735"/>
    <w:rPr>
      <w:sz w:val="18"/>
      <w:szCs w:val="18"/>
    </w:rPr>
  </w:style>
  <w:style w:type="character" w:customStyle="1" w:styleId="a8">
    <w:name w:val="批注框文本 字符"/>
    <w:basedOn w:val="a0"/>
    <w:link w:val="a7"/>
    <w:rsid w:val="00964735"/>
    <w:rPr>
      <w:kern w:val="2"/>
      <w:sz w:val="18"/>
      <w:szCs w:val="18"/>
    </w:rPr>
  </w:style>
  <w:style w:type="paragraph" w:styleId="a9">
    <w:name w:val="Normal (Web)"/>
    <w:basedOn w:val="a"/>
    <w:rsid w:val="008D7DC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8</Pages>
  <Words>539</Words>
  <Characters>3075</Characters>
  <Application>Microsoft Office Word</Application>
  <DocSecurity>0</DocSecurity>
  <Lines>25</Lines>
  <Paragraphs>7</Paragraphs>
  <ScaleCrop>false</ScaleCrop>
  <Company>china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396</cp:revision>
  <cp:lastPrinted>2020-07-21T06:43:00Z</cp:lastPrinted>
  <dcterms:created xsi:type="dcterms:W3CDTF">2020-06-21T06:14:00Z</dcterms:created>
  <dcterms:modified xsi:type="dcterms:W3CDTF">2020-07-21T09:47:00Z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