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rPr>
      </w:pPr>
      <w:r>
        <w:rPr>
          <w:b/>
          <w:sz w:val="24"/>
        </w:rPr>
        <w:t xml:space="preserve">填表日期 </w:t>
      </w:r>
      <w:r>
        <w:rPr>
          <w:b/>
          <w:sz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023"/>
        <w:gridCol w:w="432"/>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3"/>
            <w:vAlign w:val="center"/>
          </w:tcPr>
          <w:p>
            <w:pPr>
              <w:adjustRightInd w:val="0"/>
              <w:snapToGrid w:val="0"/>
              <w:jc w:val="center"/>
              <w:rPr>
                <w:rFonts w:ascii="宋体" w:hAnsi="宋体"/>
                <w:szCs w:val="21"/>
              </w:rPr>
            </w:pPr>
            <w:r>
              <w:rPr>
                <w:rFonts w:hint="eastAsia" w:ascii="宋体" w:hAnsi="宋体"/>
                <w:szCs w:val="21"/>
                <w:lang w:eastAsia="zh-CN"/>
              </w:rPr>
              <w:t>医用同位素药物</w:t>
            </w:r>
            <w:r>
              <w:rPr>
                <w:rFonts w:ascii="宋体" w:hAnsi="宋体"/>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5"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3"/>
          </w:tcPr>
          <w:p>
            <w:pPr>
              <w:adjustRightInd w:val="0"/>
              <w:snapToGrid w:val="0"/>
              <w:rPr>
                <w:rFonts w:ascii="宋体" w:hAnsi="宋体"/>
                <w:szCs w:val="21"/>
              </w:rPr>
            </w:pPr>
            <w:bookmarkStart w:id="0" w:name="_GoBack"/>
            <w:bookmarkEnd w:id="0"/>
          </w:p>
          <w:p>
            <w:pPr>
              <w:adjustRightInd w:val="0"/>
              <w:snapToGrid w:val="0"/>
              <w:rPr>
                <w:rFonts w:ascii="宋体" w:hAnsi="宋体"/>
                <w:szCs w:val="21"/>
              </w:rPr>
            </w:pPr>
          </w:p>
          <w:p>
            <w:pPr>
              <w:adjustRightInd w:val="0"/>
              <w:snapToGrid w:val="0"/>
              <w:rPr>
                <w:rFonts w:hint="eastAsia"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2"/>
            <w:vAlign w:val="center"/>
          </w:tcPr>
          <w:p>
            <w:pPr>
              <w:adjustRightInd w:val="0"/>
              <w:snapToGrid w:val="0"/>
              <w:jc w:val="center"/>
              <w:rPr>
                <w:rFonts w:ascii="宋体" w:hAnsi="宋体"/>
                <w:b/>
                <w:bCs/>
                <w:szCs w:val="21"/>
              </w:rPr>
            </w:pPr>
            <w:r>
              <w:rPr>
                <w:rFonts w:ascii="宋体" w:hAnsi="宋体"/>
                <w:b/>
                <w:bCs/>
                <w:szCs w:val="21"/>
              </w:rPr>
              <w:t>姓 名</w:t>
            </w:r>
          </w:p>
        </w:tc>
        <w:tc>
          <w:tcPr>
            <w:tcW w:w="5266" w:type="dxa"/>
            <w:gridSpan w:val="2"/>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94"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5266" w:type="dxa"/>
            <w:gridSpan w:val="2"/>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794"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5266" w:type="dxa"/>
            <w:gridSpan w:val="2"/>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794"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5266" w:type="dxa"/>
            <w:gridSpan w:val="2"/>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794"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5266" w:type="dxa"/>
            <w:gridSpan w:val="2"/>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4"/>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3"/>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3"/>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3"/>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3"/>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4"/>
            <w:vAlign w:val="center"/>
          </w:tcPr>
          <w:p>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pPr>
        <w:pStyle w:val="6"/>
        <w:spacing w:before="156" w:after="156"/>
        <w:ind w:firstLine="56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A020B"/>
    <w:multiLevelType w:val="multilevel"/>
    <w:tmpl w:val="65AA020B"/>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2565"/>
        </w:tabs>
        <w:ind w:left="2565" w:hanging="864"/>
      </w:pPr>
    </w:lvl>
    <w:lvl w:ilvl="4" w:tentative="0">
      <w:start w:val="1"/>
      <w:numFmt w:val="decimal"/>
      <w:pStyle w:val="3"/>
      <w:lvlText w:val="%1.%2.%3.%4.%5"/>
      <w:lvlJc w:val="left"/>
      <w:pPr>
        <w:tabs>
          <w:tab w:val="left" w:pos="1008"/>
        </w:tabs>
        <w:ind w:left="1008" w:hanging="1008"/>
      </w:pPr>
      <w:rPr>
        <w:color w:val="auto"/>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29FB"/>
    <w:rsid w:val="00057963"/>
    <w:rsid w:val="000D4B43"/>
    <w:rsid w:val="001054B1"/>
    <w:rsid w:val="001A0633"/>
    <w:rsid w:val="001A6B49"/>
    <w:rsid w:val="00251035"/>
    <w:rsid w:val="00276B9D"/>
    <w:rsid w:val="002A1AAD"/>
    <w:rsid w:val="002C252E"/>
    <w:rsid w:val="002E7207"/>
    <w:rsid w:val="002F6AC2"/>
    <w:rsid w:val="00322A6E"/>
    <w:rsid w:val="003B0701"/>
    <w:rsid w:val="003C5A01"/>
    <w:rsid w:val="005C7360"/>
    <w:rsid w:val="00690FE7"/>
    <w:rsid w:val="00712E29"/>
    <w:rsid w:val="0073683E"/>
    <w:rsid w:val="00811750"/>
    <w:rsid w:val="00855119"/>
    <w:rsid w:val="008559E0"/>
    <w:rsid w:val="00874122"/>
    <w:rsid w:val="008B51B9"/>
    <w:rsid w:val="009B6930"/>
    <w:rsid w:val="009D568C"/>
    <w:rsid w:val="009E6924"/>
    <w:rsid w:val="00A44267"/>
    <w:rsid w:val="00A618AB"/>
    <w:rsid w:val="00A621C8"/>
    <w:rsid w:val="00A90239"/>
    <w:rsid w:val="00AB3BB5"/>
    <w:rsid w:val="00BD7518"/>
    <w:rsid w:val="00C244C3"/>
    <w:rsid w:val="00C529FB"/>
    <w:rsid w:val="00C81C73"/>
    <w:rsid w:val="00C836BB"/>
    <w:rsid w:val="00C91B5A"/>
    <w:rsid w:val="00CF3346"/>
    <w:rsid w:val="00D12365"/>
    <w:rsid w:val="00D222DF"/>
    <w:rsid w:val="00D36EA3"/>
    <w:rsid w:val="00D95D80"/>
    <w:rsid w:val="00DD2334"/>
    <w:rsid w:val="00DF7EA2"/>
    <w:rsid w:val="00E63011"/>
    <w:rsid w:val="00E80668"/>
    <w:rsid w:val="00EA6453"/>
    <w:rsid w:val="00F50CF1"/>
    <w:rsid w:val="00F622D3"/>
    <w:rsid w:val="00FE0639"/>
    <w:rsid w:val="00FE263C"/>
    <w:rsid w:val="7A25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8"/>
    <w:qFormat/>
    <w:uiPriority w:val="0"/>
    <w:pPr>
      <w:numPr>
        <w:ilvl w:val="3"/>
        <w:numId w:val="1"/>
      </w:numPr>
      <w:adjustRightInd w:val="0"/>
      <w:spacing w:before="100" w:beforeAutospacing="1" w:after="100" w:afterAutospacing="1" w:line="377" w:lineRule="auto"/>
      <w:contextualSpacing/>
      <w:jc w:val="left"/>
      <w:outlineLvl w:val="3"/>
    </w:pPr>
    <w:rPr>
      <w:rFonts w:asciiTheme="minorHAnsi" w:hAnsiTheme="minorHAnsi" w:eastAsiaTheme="minorEastAsia" w:cstheme="minorBidi"/>
      <w:bCs/>
      <w:sz w:val="24"/>
      <w:szCs w:val="28"/>
    </w:rPr>
  </w:style>
  <w:style w:type="paragraph" w:styleId="3">
    <w:name w:val="heading 5"/>
    <w:basedOn w:val="1"/>
    <w:next w:val="1"/>
    <w:link w:val="9"/>
    <w:qFormat/>
    <w:uiPriority w:val="0"/>
    <w:pPr>
      <w:keepNext/>
      <w:keepLines/>
      <w:numPr>
        <w:ilvl w:val="4"/>
        <w:numId w:val="1"/>
      </w:numPr>
      <w:spacing w:before="280" w:after="290" w:line="376" w:lineRule="auto"/>
      <w:outlineLvl w:val="4"/>
    </w:pPr>
    <w:rPr>
      <w:rFonts w:asciiTheme="minorHAnsi" w:hAnsiTheme="minorHAnsi" w:eastAsiaTheme="majorEastAsia" w:cstheme="minorBidi"/>
      <w:bCs/>
      <w:sz w:val="24"/>
      <w:szCs w:val="2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6">
    <w:name w:val="环评正文"/>
    <w:basedOn w:val="1"/>
    <w:link w:val="7"/>
    <w:qFormat/>
    <w:uiPriority w:val="0"/>
    <w:pPr>
      <w:spacing w:beforeLines="50" w:afterLines="50" w:line="360" w:lineRule="auto"/>
      <w:ind w:firstLine="480" w:firstLineChars="200"/>
    </w:pPr>
    <w:rPr>
      <w:kern w:val="0"/>
      <w:sz w:val="28"/>
      <w:szCs w:val="28"/>
      <w:lang w:bidi="en-US"/>
    </w:rPr>
  </w:style>
  <w:style w:type="character" w:customStyle="1" w:styleId="7">
    <w:name w:val="环评正文 Char"/>
    <w:basedOn w:val="5"/>
    <w:link w:val="6"/>
    <w:uiPriority w:val="0"/>
    <w:rPr>
      <w:rFonts w:ascii="Times New Roman" w:hAnsi="Times New Roman" w:eastAsia="宋体" w:cs="Times New Roman"/>
      <w:kern w:val="0"/>
      <w:sz w:val="28"/>
      <w:szCs w:val="28"/>
      <w:lang w:bidi="en-US"/>
    </w:rPr>
  </w:style>
  <w:style w:type="character" w:customStyle="1" w:styleId="8">
    <w:name w:val="标题 4 Char"/>
    <w:basedOn w:val="5"/>
    <w:link w:val="2"/>
    <w:uiPriority w:val="0"/>
    <w:rPr>
      <w:bCs/>
      <w:kern w:val="2"/>
      <w:sz w:val="24"/>
      <w:szCs w:val="28"/>
    </w:rPr>
  </w:style>
  <w:style w:type="character" w:customStyle="1" w:styleId="9">
    <w:name w:val="标题 5 Char"/>
    <w:basedOn w:val="5"/>
    <w:link w:val="3"/>
    <w:uiPriority w:val="0"/>
    <w:rPr>
      <w:rFonts w:eastAsiaTheme="majorEastAsia"/>
      <w:bCs/>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Words>
  <Characters>432</Characters>
  <Lines>3</Lines>
  <Paragraphs>1</Paragraphs>
  <TotalTime>1</TotalTime>
  <ScaleCrop>false</ScaleCrop>
  <LinksUpToDate>false</LinksUpToDate>
  <CharactersWithSpaces>506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2019-07-29T12:52:00Z</dcterms:created>
  <dc:creator>yanyuan</dc:creator>
  <cp:lastModifiedBy>楚晗</cp:lastModifiedBy>
  <dcterms:modified xsi:type="dcterms:W3CDTF">2020-04-09T09:10:24Z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